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8266A" w:rsidRPr="00382762" w:rsidRDefault="0068266A" w:rsidP="00382762">
      <w:pPr>
        <w:spacing w:after="0" w:line="240" w:lineRule="auto"/>
        <w:jc w:val="both"/>
        <w:rPr>
          <w:rFonts w:ascii="Verdana" w:hAnsi="Verdana" w:cs="Tahoma"/>
          <w:sz w:val="20"/>
          <w:szCs w:val="20"/>
        </w:rPr>
      </w:pPr>
    </w:p>
    <w:p w:rsidR="0068266A" w:rsidRPr="00382762" w:rsidRDefault="0068266A" w:rsidP="00382762">
      <w:pPr>
        <w:spacing w:after="0" w:line="240" w:lineRule="auto"/>
        <w:jc w:val="center"/>
        <w:rPr>
          <w:rFonts w:ascii="Verdana" w:hAnsi="Verdana" w:cs="Tahoma"/>
          <w:b/>
          <w:sz w:val="20"/>
          <w:szCs w:val="20"/>
        </w:rPr>
      </w:pPr>
      <w:r w:rsidRPr="00382762">
        <w:rPr>
          <w:rFonts w:ascii="Verdana" w:hAnsi="Verdana" w:cs="Tahoma"/>
          <w:b/>
          <w:sz w:val="20"/>
          <w:szCs w:val="20"/>
        </w:rPr>
        <w:t>ДОГОВОР ПОДРЯДА № _____</w:t>
      </w:r>
    </w:p>
    <w:p w:rsidR="0068266A" w:rsidRPr="00382762" w:rsidRDefault="0068266A" w:rsidP="00382762">
      <w:pPr>
        <w:spacing w:after="0" w:line="240" w:lineRule="auto"/>
        <w:jc w:val="center"/>
        <w:rPr>
          <w:rFonts w:ascii="Verdana" w:hAnsi="Verdana" w:cs="Tahoma"/>
          <w:sz w:val="20"/>
          <w:szCs w:val="20"/>
        </w:rPr>
      </w:pPr>
      <w:r w:rsidRPr="00382762">
        <w:rPr>
          <w:rFonts w:ascii="Verdana" w:hAnsi="Verdana" w:cs="Tahoma"/>
          <w:sz w:val="20"/>
          <w:szCs w:val="20"/>
        </w:rPr>
        <w:t xml:space="preserve">по </w:t>
      </w:r>
      <w:r w:rsidR="00671C0E" w:rsidRPr="00382762">
        <w:rPr>
          <w:rFonts w:ascii="Verdana" w:hAnsi="Verdana" w:cs="Tahoma"/>
          <w:sz w:val="20"/>
          <w:szCs w:val="20"/>
        </w:rPr>
        <w:t>текущему ремонту помещений</w:t>
      </w:r>
    </w:p>
    <w:p w:rsidR="0068266A" w:rsidRPr="00382762" w:rsidRDefault="0068266A" w:rsidP="00382762">
      <w:pPr>
        <w:spacing w:after="0" w:line="240" w:lineRule="auto"/>
        <w:jc w:val="both"/>
        <w:rPr>
          <w:rFonts w:ascii="Verdana" w:hAnsi="Verdana" w:cs="Tahoma"/>
          <w:sz w:val="20"/>
          <w:szCs w:val="20"/>
        </w:rPr>
      </w:pPr>
    </w:p>
    <w:p w:rsidR="0068266A" w:rsidRPr="00382762" w:rsidRDefault="0068266A" w:rsidP="00382762">
      <w:pPr>
        <w:spacing w:after="0" w:line="240" w:lineRule="auto"/>
        <w:jc w:val="both"/>
        <w:rPr>
          <w:rFonts w:ascii="Verdana" w:hAnsi="Verdana" w:cs="Tahoma"/>
          <w:sz w:val="20"/>
          <w:szCs w:val="20"/>
        </w:rPr>
      </w:pPr>
      <w:r w:rsidRPr="00382762">
        <w:rPr>
          <w:rFonts w:ascii="Verdana" w:hAnsi="Verdana" w:cs="Tahoma"/>
          <w:sz w:val="20"/>
          <w:szCs w:val="20"/>
        </w:rPr>
        <w:t xml:space="preserve">город </w:t>
      </w:r>
      <w:r w:rsidR="004E2F9F" w:rsidRPr="00382762">
        <w:rPr>
          <w:rFonts w:ascii="Verdana" w:hAnsi="Verdana" w:cs="Tahoma"/>
          <w:sz w:val="20"/>
          <w:szCs w:val="20"/>
        </w:rPr>
        <w:t>Киров</w:t>
      </w:r>
      <w:r w:rsidRPr="00382762">
        <w:rPr>
          <w:rFonts w:ascii="Verdana" w:hAnsi="Verdana" w:cs="Tahoma"/>
          <w:sz w:val="20"/>
          <w:szCs w:val="20"/>
        </w:rPr>
        <w:tab/>
      </w:r>
      <w:r w:rsidRPr="00382762">
        <w:rPr>
          <w:rFonts w:ascii="Verdana" w:hAnsi="Verdana" w:cs="Tahoma"/>
          <w:sz w:val="20"/>
          <w:szCs w:val="20"/>
        </w:rPr>
        <w:tab/>
      </w:r>
      <w:r w:rsidRPr="00382762">
        <w:rPr>
          <w:rFonts w:ascii="Verdana" w:hAnsi="Verdana" w:cs="Tahoma"/>
          <w:sz w:val="20"/>
          <w:szCs w:val="20"/>
        </w:rPr>
        <w:tab/>
      </w:r>
      <w:r w:rsidRPr="00382762">
        <w:rPr>
          <w:rFonts w:ascii="Verdana" w:hAnsi="Verdana" w:cs="Tahoma"/>
          <w:sz w:val="20"/>
          <w:szCs w:val="20"/>
        </w:rPr>
        <w:tab/>
        <w:t xml:space="preserve">                                  </w:t>
      </w:r>
      <w:r w:rsidR="00382762" w:rsidRPr="00382762">
        <w:rPr>
          <w:rFonts w:ascii="Verdana" w:hAnsi="Verdana" w:cs="Tahoma"/>
          <w:sz w:val="20"/>
          <w:szCs w:val="20"/>
        </w:rPr>
        <w:t xml:space="preserve">         </w:t>
      </w:r>
      <w:r w:rsidR="00382762" w:rsidRPr="00382762">
        <w:rPr>
          <w:rFonts w:ascii="Verdana" w:hAnsi="Verdana" w:cs="Tahoma"/>
          <w:sz w:val="20"/>
          <w:szCs w:val="20"/>
        </w:rPr>
        <w:tab/>
        <w:t xml:space="preserve">  </w:t>
      </w:r>
      <w:proofErr w:type="gramStart"/>
      <w:r w:rsidR="00382762" w:rsidRPr="00382762">
        <w:rPr>
          <w:rFonts w:ascii="Verdana" w:hAnsi="Verdana" w:cs="Tahoma"/>
          <w:sz w:val="20"/>
          <w:szCs w:val="20"/>
        </w:rPr>
        <w:t xml:space="preserve">  </w:t>
      </w:r>
      <w:r w:rsidRPr="00382762">
        <w:rPr>
          <w:rFonts w:ascii="Verdana" w:hAnsi="Verdana" w:cs="Tahoma"/>
          <w:sz w:val="20"/>
          <w:szCs w:val="20"/>
        </w:rPr>
        <w:t xml:space="preserve"> «</w:t>
      </w:r>
      <w:proofErr w:type="gramEnd"/>
      <w:r w:rsidRPr="00382762">
        <w:rPr>
          <w:rFonts w:ascii="Verdana" w:hAnsi="Verdana" w:cs="Tahoma"/>
          <w:sz w:val="20"/>
          <w:szCs w:val="20"/>
        </w:rPr>
        <w:t>__» ________20__ года</w:t>
      </w:r>
    </w:p>
    <w:p w:rsidR="0068266A" w:rsidRPr="00382762" w:rsidRDefault="0068266A" w:rsidP="00382762">
      <w:pPr>
        <w:spacing w:after="0" w:line="240" w:lineRule="auto"/>
        <w:jc w:val="both"/>
        <w:rPr>
          <w:rFonts w:ascii="Verdana" w:hAnsi="Verdana" w:cs="Tahoma"/>
          <w:sz w:val="20"/>
          <w:szCs w:val="20"/>
        </w:rPr>
      </w:pPr>
    </w:p>
    <w:p w:rsidR="0068266A" w:rsidRPr="00382762" w:rsidRDefault="00671C0E" w:rsidP="00382762">
      <w:pPr>
        <w:spacing w:after="0" w:line="240" w:lineRule="auto"/>
        <w:jc w:val="both"/>
        <w:rPr>
          <w:rFonts w:ascii="Verdana" w:hAnsi="Verdana" w:cs="Tahoma"/>
          <w:sz w:val="20"/>
          <w:szCs w:val="20"/>
        </w:rPr>
      </w:pPr>
      <w:r w:rsidRPr="00382762">
        <w:rPr>
          <w:rFonts w:ascii="Verdana" w:eastAsia="Times New Roman" w:hAnsi="Verdana" w:cs="Tahoma"/>
          <w:b/>
          <w:sz w:val="20"/>
          <w:szCs w:val="20"/>
          <w:lang w:eastAsia="ru-RU"/>
        </w:rPr>
        <w:t>Акционерное общество «</w:t>
      </w:r>
      <w:proofErr w:type="spellStart"/>
      <w:r w:rsidRPr="00382762">
        <w:rPr>
          <w:rFonts w:ascii="Verdana" w:eastAsia="Times New Roman" w:hAnsi="Verdana" w:cs="Tahoma"/>
          <w:b/>
          <w:sz w:val="20"/>
          <w:szCs w:val="20"/>
          <w:lang w:eastAsia="ru-RU"/>
        </w:rPr>
        <w:t>ЭнергосбыТ</w:t>
      </w:r>
      <w:proofErr w:type="spellEnd"/>
      <w:r w:rsidRPr="00382762">
        <w:rPr>
          <w:rFonts w:ascii="Verdana" w:eastAsia="Times New Roman" w:hAnsi="Verdana" w:cs="Tahoma"/>
          <w:b/>
          <w:sz w:val="20"/>
          <w:szCs w:val="20"/>
          <w:lang w:eastAsia="ru-RU"/>
        </w:rPr>
        <w:t xml:space="preserve"> Плюс»</w:t>
      </w:r>
      <w:r w:rsidRPr="00382762">
        <w:rPr>
          <w:rFonts w:ascii="Verdana" w:eastAsia="Times New Roman" w:hAnsi="Verdana" w:cs="Tahoma"/>
          <w:sz w:val="20"/>
          <w:szCs w:val="20"/>
          <w:lang w:eastAsia="ru-RU"/>
        </w:rPr>
        <w:t xml:space="preserve"> (сокращенное наименование: АО «</w:t>
      </w:r>
      <w:proofErr w:type="spellStart"/>
      <w:r w:rsidRPr="00382762">
        <w:rPr>
          <w:rFonts w:ascii="Verdana" w:eastAsia="Times New Roman" w:hAnsi="Verdana" w:cs="Tahoma"/>
          <w:sz w:val="20"/>
          <w:szCs w:val="20"/>
          <w:lang w:eastAsia="ru-RU"/>
        </w:rPr>
        <w:t>ЭнергосбыТ</w:t>
      </w:r>
      <w:proofErr w:type="spellEnd"/>
      <w:r w:rsidRPr="00382762">
        <w:rPr>
          <w:rFonts w:ascii="Verdana" w:eastAsia="Times New Roman" w:hAnsi="Verdana" w:cs="Tahoma"/>
          <w:sz w:val="20"/>
          <w:szCs w:val="20"/>
          <w:lang w:eastAsia="ru-RU"/>
        </w:rPr>
        <w:t xml:space="preserve"> Плюс»)</w:t>
      </w:r>
      <w:r w:rsidR="0068266A" w:rsidRPr="00382762">
        <w:rPr>
          <w:rFonts w:ascii="Verdana" w:hAnsi="Verdana" w:cs="Tahoma"/>
          <w:sz w:val="20"/>
          <w:szCs w:val="20"/>
        </w:rPr>
        <w:t>, именуемое в дальнейшем «Заказчик», в лице _______________________, действующего на основании __________________________________, с одной стороны, и ___________________________________ «___________________________________» (сокращенное наименование: ___ «________»), именуемое в дальнейшем «Подрядчик», в лице _________________________________________________, действующего на основании _______________________________________, с другой стороны, в дальнейшем совместно именуемые Стороны, а по отдельности – Сторона, руководствуясь действующим законодательством РФ и Общими условиями (Общие условия договоров подряда на выполнение ремонтных работ и технического обслуживания, утвержденных приказом ПАО «Т Плюс» №33 от 30.01.2018 г., размещенных на сайте http://zakupki.tplusgroup.ru/terms/,  и в Закупочной документации, заключили настоящий Договор подряда (далее – Договор) о нижеследующем:</w:t>
      </w:r>
    </w:p>
    <w:p w:rsidR="0068266A" w:rsidRPr="00382762" w:rsidRDefault="0068266A" w:rsidP="00382762">
      <w:pPr>
        <w:spacing w:after="0" w:line="240" w:lineRule="auto"/>
        <w:jc w:val="both"/>
        <w:rPr>
          <w:rFonts w:ascii="Verdana" w:hAnsi="Verdana" w:cs="Tahoma"/>
          <w:sz w:val="20"/>
          <w:szCs w:val="20"/>
        </w:rPr>
      </w:pPr>
    </w:p>
    <w:p w:rsidR="0068266A" w:rsidRPr="00382762" w:rsidRDefault="0068266A" w:rsidP="00382762">
      <w:pPr>
        <w:pStyle w:val="a3"/>
        <w:numPr>
          <w:ilvl w:val="0"/>
          <w:numId w:val="1"/>
        </w:numPr>
        <w:spacing w:after="0" w:line="240" w:lineRule="auto"/>
        <w:ind w:left="357" w:hanging="357"/>
        <w:jc w:val="center"/>
        <w:rPr>
          <w:rFonts w:ascii="Verdana" w:hAnsi="Verdana" w:cs="Tahoma"/>
          <w:b/>
          <w:sz w:val="20"/>
          <w:szCs w:val="20"/>
        </w:rPr>
      </w:pPr>
      <w:r w:rsidRPr="00382762">
        <w:rPr>
          <w:rFonts w:ascii="Verdana" w:hAnsi="Verdana" w:cs="Tahoma"/>
          <w:b/>
          <w:sz w:val="20"/>
          <w:szCs w:val="20"/>
        </w:rPr>
        <w:t>Предмет Договора</w:t>
      </w:r>
    </w:p>
    <w:p w:rsidR="0068266A" w:rsidRPr="00382762" w:rsidRDefault="0068266A" w:rsidP="00382762">
      <w:pPr>
        <w:spacing w:after="0" w:line="240" w:lineRule="auto"/>
        <w:jc w:val="both"/>
        <w:rPr>
          <w:rFonts w:ascii="Verdana" w:hAnsi="Verdana" w:cs="Tahoma"/>
          <w:sz w:val="20"/>
          <w:szCs w:val="20"/>
        </w:rPr>
      </w:pPr>
      <w:r w:rsidRPr="00382762">
        <w:rPr>
          <w:rFonts w:ascii="Verdana" w:hAnsi="Verdana" w:cs="Tahoma"/>
          <w:sz w:val="20"/>
          <w:szCs w:val="20"/>
        </w:rPr>
        <w:t>1.1.</w:t>
      </w:r>
      <w:r w:rsidRPr="00382762">
        <w:rPr>
          <w:rFonts w:ascii="Verdana" w:hAnsi="Verdana" w:cs="Tahoma"/>
          <w:sz w:val="20"/>
          <w:szCs w:val="20"/>
        </w:rPr>
        <w:tab/>
        <w:t>Подрядчик обязуется своим иждивением выполнить по заданию Заказчика работы по текущему ремонту помещени</w:t>
      </w:r>
      <w:r w:rsidR="00805E55" w:rsidRPr="00382762">
        <w:rPr>
          <w:rFonts w:ascii="Verdana" w:hAnsi="Verdana" w:cs="Tahoma"/>
          <w:sz w:val="20"/>
          <w:szCs w:val="20"/>
        </w:rPr>
        <w:t>й</w:t>
      </w:r>
      <w:r w:rsidRPr="00382762">
        <w:rPr>
          <w:rFonts w:ascii="Verdana" w:hAnsi="Verdana" w:cs="Tahoma"/>
          <w:sz w:val="20"/>
          <w:szCs w:val="20"/>
        </w:rPr>
        <w:t xml:space="preserve"> по адресу: г. Киров, ул. Преображенская, д. 90 (далее – Объект ремонта), указанных в Техническом задании (Приложении №1 к настоящему Договору) (далее – Работы), для нужд Кировского филиала и сдать результат Работ Заказчику, а Заказчик обязуется принять и оплатить результат Работ в порядке, установленном в Договоре.</w:t>
      </w:r>
    </w:p>
    <w:p w:rsidR="0068266A" w:rsidRPr="00382762" w:rsidRDefault="0068266A" w:rsidP="00382762">
      <w:pPr>
        <w:spacing w:after="0" w:line="240" w:lineRule="auto"/>
        <w:jc w:val="both"/>
        <w:rPr>
          <w:rFonts w:ascii="Verdana" w:hAnsi="Verdana" w:cs="Tahoma"/>
          <w:sz w:val="20"/>
          <w:szCs w:val="20"/>
        </w:rPr>
      </w:pPr>
      <w:r w:rsidRPr="00382762">
        <w:rPr>
          <w:rFonts w:ascii="Verdana" w:hAnsi="Verdana" w:cs="Tahoma"/>
          <w:sz w:val="20"/>
          <w:szCs w:val="20"/>
        </w:rPr>
        <w:t>1.2.</w:t>
      </w:r>
      <w:r w:rsidRPr="00382762">
        <w:rPr>
          <w:rFonts w:ascii="Verdana" w:hAnsi="Verdana" w:cs="Tahoma"/>
          <w:sz w:val="20"/>
          <w:szCs w:val="20"/>
        </w:rPr>
        <w:tab/>
        <w:t>Техническое задание (Приложение №1), Сметная документация (Приложение №2) могут уточняться Заказчиком перед выполнением работ по соответствующему Объекту ремонта.</w:t>
      </w:r>
    </w:p>
    <w:p w:rsidR="0068266A" w:rsidRPr="00382762" w:rsidRDefault="0068266A" w:rsidP="00382762">
      <w:pPr>
        <w:spacing w:after="0" w:line="240" w:lineRule="auto"/>
        <w:jc w:val="both"/>
        <w:rPr>
          <w:rFonts w:ascii="Verdana" w:hAnsi="Verdana" w:cs="Tahoma"/>
          <w:sz w:val="20"/>
          <w:szCs w:val="20"/>
        </w:rPr>
      </w:pPr>
      <w:r w:rsidRPr="00382762">
        <w:rPr>
          <w:rFonts w:ascii="Verdana" w:hAnsi="Verdana" w:cs="Tahoma"/>
          <w:sz w:val="20"/>
          <w:szCs w:val="20"/>
        </w:rPr>
        <w:t>1.3.</w:t>
      </w:r>
      <w:r w:rsidRPr="00382762">
        <w:rPr>
          <w:rFonts w:ascii="Verdana" w:hAnsi="Verdana" w:cs="Tahoma"/>
          <w:sz w:val="20"/>
          <w:szCs w:val="20"/>
        </w:rPr>
        <w:tab/>
        <w:t xml:space="preserve">Привлечение Субподрядчиков: </w:t>
      </w:r>
      <w:r w:rsidR="00805E55" w:rsidRPr="00382762">
        <w:rPr>
          <w:rFonts w:ascii="Verdana" w:hAnsi="Verdana" w:cs="Tahoma"/>
          <w:sz w:val="20"/>
          <w:szCs w:val="20"/>
        </w:rPr>
        <w:t>не допускается</w:t>
      </w:r>
      <w:r w:rsidRPr="00382762">
        <w:rPr>
          <w:rFonts w:ascii="Verdana" w:hAnsi="Verdana" w:cs="Tahoma"/>
          <w:sz w:val="20"/>
          <w:szCs w:val="20"/>
        </w:rPr>
        <w:t>.</w:t>
      </w:r>
    </w:p>
    <w:p w:rsidR="0068266A" w:rsidRPr="00382762" w:rsidRDefault="0068266A" w:rsidP="00382762">
      <w:pPr>
        <w:spacing w:after="0" w:line="240" w:lineRule="auto"/>
        <w:jc w:val="both"/>
        <w:rPr>
          <w:rFonts w:ascii="Verdana" w:hAnsi="Verdana" w:cs="Tahoma"/>
          <w:sz w:val="20"/>
          <w:szCs w:val="20"/>
        </w:rPr>
      </w:pPr>
    </w:p>
    <w:p w:rsidR="0068266A" w:rsidRPr="00382762" w:rsidRDefault="0068266A" w:rsidP="00382762">
      <w:pPr>
        <w:pStyle w:val="a3"/>
        <w:numPr>
          <w:ilvl w:val="0"/>
          <w:numId w:val="1"/>
        </w:numPr>
        <w:spacing w:after="0" w:line="240" w:lineRule="auto"/>
        <w:jc w:val="center"/>
        <w:rPr>
          <w:rFonts w:ascii="Verdana" w:hAnsi="Verdana" w:cs="Tahoma"/>
          <w:b/>
          <w:sz w:val="20"/>
          <w:szCs w:val="20"/>
        </w:rPr>
      </w:pPr>
      <w:r w:rsidRPr="00382762">
        <w:rPr>
          <w:rFonts w:ascii="Verdana" w:hAnsi="Verdana" w:cs="Tahoma"/>
          <w:b/>
          <w:sz w:val="20"/>
          <w:szCs w:val="20"/>
        </w:rPr>
        <w:t>Сроки выполнения работ</w:t>
      </w:r>
    </w:p>
    <w:p w:rsidR="0068266A" w:rsidRPr="00382762" w:rsidRDefault="0068266A" w:rsidP="00382762">
      <w:pPr>
        <w:spacing w:after="0" w:line="240" w:lineRule="auto"/>
        <w:jc w:val="both"/>
        <w:rPr>
          <w:rFonts w:ascii="Verdana" w:hAnsi="Verdana" w:cs="Tahoma"/>
          <w:sz w:val="20"/>
          <w:szCs w:val="20"/>
        </w:rPr>
      </w:pPr>
      <w:r w:rsidRPr="00382762">
        <w:rPr>
          <w:rFonts w:ascii="Verdana" w:hAnsi="Verdana" w:cs="Tahoma"/>
          <w:sz w:val="20"/>
          <w:szCs w:val="20"/>
        </w:rPr>
        <w:t>2.1.</w:t>
      </w:r>
      <w:r w:rsidRPr="00382762">
        <w:rPr>
          <w:rFonts w:ascii="Verdana" w:hAnsi="Verdana" w:cs="Tahoma"/>
          <w:sz w:val="20"/>
          <w:szCs w:val="20"/>
        </w:rPr>
        <w:tab/>
        <w:t>Сроки выполнения Работ Подрядчиком:</w:t>
      </w:r>
    </w:p>
    <w:p w:rsidR="0068266A" w:rsidRPr="00382762" w:rsidRDefault="00A83FD0" w:rsidP="00382762">
      <w:pPr>
        <w:spacing w:after="0" w:line="240" w:lineRule="auto"/>
        <w:jc w:val="both"/>
        <w:rPr>
          <w:rFonts w:ascii="Verdana" w:hAnsi="Verdana" w:cs="Tahoma"/>
          <w:sz w:val="20"/>
          <w:szCs w:val="20"/>
        </w:rPr>
      </w:pPr>
      <w:r w:rsidRPr="00382762">
        <w:rPr>
          <w:rFonts w:ascii="Verdana" w:hAnsi="Verdana" w:cs="Tahoma"/>
          <w:sz w:val="20"/>
          <w:szCs w:val="20"/>
        </w:rPr>
        <w:t>начало Работ: не позднее 5 (пяти) рабочих дней с момента подписания Сторонами Договора</w:t>
      </w:r>
      <w:r w:rsidR="0068266A" w:rsidRPr="00382762">
        <w:rPr>
          <w:rFonts w:ascii="Verdana" w:hAnsi="Verdana" w:cs="Tahoma"/>
          <w:sz w:val="20"/>
          <w:szCs w:val="20"/>
        </w:rPr>
        <w:t>.</w:t>
      </w:r>
    </w:p>
    <w:p w:rsidR="0068266A" w:rsidRPr="00382762" w:rsidRDefault="0068266A" w:rsidP="00382762">
      <w:pPr>
        <w:spacing w:after="0" w:line="240" w:lineRule="auto"/>
        <w:jc w:val="both"/>
        <w:rPr>
          <w:rFonts w:ascii="Verdana" w:hAnsi="Verdana" w:cs="Tahoma"/>
          <w:sz w:val="20"/>
          <w:szCs w:val="20"/>
        </w:rPr>
      </w:pPr>
      <w:r w:rsidRPr="00382762">
        <w:rPr>
          <w:rFonts w:ascii="Verdana" w:hAnsi="Verdana" w:cs="Tahoma"/>
          <w:sz w:val="20"/>
          <w:szCs w:val="20"/>
        </w:rPr>
        <w:t>окончание Работ: «</w:t>
      </w:r>
      <w:r w:rsidR="00A83FD0" w:rsidRPr="00382762">
        <w:rPr>
          <w:rFonts w:ascii="Verdana" w:hAnsi="Verdana" w:cs="Tahoma"/>
          <w:sz w:val="20"/>
          <w:szCs w:val="20"/>
        </w:rPr>
        <w:t>30</w:t>
      </w:r>
      <w:r w:rsidRPr="00382762">
        <w:rPr>
          <w:rFonts w:ascii="Verdana" w:hAnsi="Verdana" w:cs="Tahoma"/>
          <w:sz w:val="20"/>
          <w:szCs w:val="20"/>
        </w:rPr>
        <w:t>»</w:t>
      </w:r>
      <w:r w:rsidR="00A83FD0" w:rsidRPr="00382762">
        <w:rPr>
          <w:rFonts w:ascii="Verdana" w:hAnsi="Verdana" w:cs="Tahoma"/>
          <w:sz w:val="20"/>
          <w:szCs w:val="20"/>
        </w:rPr>
        <w:t xml:space="preserve"> июня 2025</w:t>
      </w:r>
      <w:r w:rsidRPr="00382762">
        <w:rPr>
          <w:rFonts w:ascii="Verdana" w:hAnsi="Verdana" w:cs="Tahoma"/>
          <w:sz w:val="20"/>
          <w:szCs w:val="20"/>
        </w:rPr>
        <w:t>г.</w:t>
      </w:r>
    </w:p>
    <w:p w:rsidR="007076A9" w:rsidRPr="00382762" w:rsidRDefault="000F2CA2" w:rsidP="00382762">
      <w:pPr>
        <w:spacing w:after="0" w:line="240" w:lineRule="auto"/>
        <w:jc w:val="both"/>
        <w:rPr>
          <w:rFonts w:ascii="Verdana" w:hAnsi="Verdana" w:cs="Tahoma"/>
          <w:sz w:val="20"/>
          <w:szCs w:val="20"/>
        </w:rPr>
      </w:pPr>
      <w:r w:rsidRPr="00382762">
        <w:rPr>
          <w:rFonts w:ascii="Verdana" w:hAnsi="Verdana" w:cs="Tahoma"/>
          <w:sz w:val="20"/>
          <w:szCs w:val="20"/>
        </w:rPr>
        <w:t>2.2</w:t>
      </w:r>
      <w:r w:rsidR="0068266A" w:rsidRPr="00382762">
        <w:rPr>
          <w:rFonts w:ascii="Verdana" w:hAnsi="Verdana" w:cs="Tahoma"/>
          <w:sz w:val="20"/>
          <w:szCs w:val="20"/>
        </w:rPr>
        <w:t>.</w:t>
      </w:r>
      <w:r w:rsidR="0068266A" w:rsidRPr="00382762">
        <w:rPr>
          <w:rFonts w:ascii="Verdana" w:hAnsi="Verdana" w:cs="Tahoma"/>
          <w:sz w:val="20"/>
          <w:szCs w:val="20"/>
        </w:rPr>
        <w:tab/>
        <w:t>Стороны особо отмечают, что никакая просрочка исполнения Заказчиком своих обязательств по Договору не предоставляет Подрядчику право на приост</w:t>
      </w:r>
      <w:r w:rsidRPr="00382762">
        <w:rPr>
          <w:rFonts w:ascii="Verdana" w:hAnsi="Verdana" w:cs="Tahoma"/>
          <w:sz w:val="20"/>
          <w:szCs w:val="20"/>
        </w:rPr>
        <w:t xml:space="preserve">ановку Работ и/или соразмерное </w:t>
      </w:r>
      <w:r w:rsidR="0068266A" w:rsidRPr="00382762">
        <w:rPr>
          <w:rFonts w:ascii="Verdana" w:hAnsi="Verdana" w:cs="Tahoma"/>
          <w:sz w:val="20"/>
          <w:szCs w:val="20"/>
        </w:rPr>
        <w:t xml:space="preserve">продление срока исполнения своих обязательств по Договору и возмещение </w:t>
      </w:r>
      <w:r w:rsidR="007076A9" w:rsidRPr="00382762">
        <w:rPr>
          <w:rFonts w:ascii="Verdana" w:hAnsi="Verdana" w:cs="Tahoma"/>
          <w:sz w:val="20"/>
          <w:szCs w:val="20"/>
        </w:rPr>
        <w:t>расходов,</w:t>
      </w:r>
      <w:r w:rsidR="0068266A" w:rsidRPr="00382762">
        <w:rPr>
          <w:rFonts w:ascii="Verdana" w:hAnsi="Verdana" w:cs="Tahoma"/>
          <w:sz w:val="20"/>
          <w:szCs w:val="20"/>
        </w:rPr>
        <w:t xml:space="preserve"> связан</w:t>
      </w:r>
      <w:r w:rsidRPr="00382762">
        <w:rPr>
          <w:rFonts w:ascii="Verdana" w:hAnsi="Verdana" w:cs="Tahoma"/>
          <w:sz w:val="20"/>
          <w:szCs w:val="20"/>
        </w:rPr>
        <w:t xml:space="preserve">ных с такой задержкой </w:t>
      </w:r>
    </w:p>
    <w:p w:rsidR="0068266A" w:rsidRPr="00382762" w:rsidRDefault="000F2CA2" w:rsidP="00382762">
      <w:pPr>
        <w:spacing w:after="0" w:line="240" w:lineRule="auto"/>
        <w:jc w:val="both"/>
        <w:rPr>
          <w:rFonts w:ascii="Verdana" w:hAnsi="Verdana" w:cs="Tahoma"/>
          <w:sz w:val="20"/>
          <w:szCs w:val="20"/>
        </w:rPr>
      </w:pPr>
      <w:r w:rsidRPr="00382762">
        <w:rPr>
          <w:rFonts w:ascii="Verdana" w:hAnsi="Verdana" w:cs="Tahoma"/>
          <w:sz w:val="20"/>
          <w:szCs w:val="20"/>
        </w:rPr>
        <w:t>2.3</w:t>
      </w:r>
      <w:r w:rsidR="0068266A" w:rsidRPr="00382762">
        <w:rPr>
          <w:rFonts w:ascii="Verdana" w:hAnsi="Verdana" w:cs="Tahoma"/>
          <w:sz w:val="20"/>
          <w:szCs w:val="20"/>
        </w:rPr>
        <w:t>.</w:t>
      </w:r>
      <w:r w:rsidR="0068266A" w:rsidRPr="00382762">
        <w:rPr>
          <w:rFonts w:ascii="Verdana" w:hAnsi="Verdana" w:cs="Tahoma"/>
          <w:sz w:val="20"/>
          <w:szCs w:val="20"/>
        </w:rPr>
        <w:tab/>
        <w:t>Приостановка исполнения Договора/в</w:t>
      </w:r>
      <w:r w:rsidRPr="00382762">
        <w:rPr>
          <w:rFonts w:ascii="Verdana" w:hAnsi="Verdana" w:cs="Tahoma"/>
          <w:sz w:val="20"/>
          <w:szCs w:val="20"/>
        </w:rPr>
        <w:t>ыполнения Работ: не применяется</w:t>
      </w:r>
      <w:r w:rsidR="0068266A" w:rsidRPr="00382762">
        <w:rPr>
          <w:rFonts w:ascii="Verdana" w:hAnsi="Verdana" w:cs="Tahoma"/>
          <w:sz w:val="20"/>
          <w:szCs w:val="20"/>
        </w:rPr>
        <w:t>.</w:t>
      </w:r>
    </w:p>
    <w:p w:rsidR="0068266A" w:rsidRPr="00382762" w:rsidRDefault="0068266A" w:rsidP="00382762">
      <w:pPr>
        <w:spacing w:after="0" w:line="240" w:lineRule="auto"/>
        <w:jc w:val="both"/>
        <w:rPr>
          <w:rFonts w:ascii="Verdana" w:hAnsi="Verdana" w:cs="Tahoma"/>
          <w:sz w:val="20"/>
          <w:szCs w:val="20"/>
        </w:rPr>
      </w:pPr>
    </w:p>
    <w:p w:rsidR="0068266A" w:rsidRPr="00382762" w:rsidRDefault="0068266A" w:rsidP="00382762">
      <w:pPr>
        <w:pStyle w:val="a3"/>
        <w:numPr>
          <w:ilvl w:val="0"/>
          <w:numId w:val="1"/>
        </w:numPr>
        <w:spacing w:after="0" w:line="240" w:lineRule="auto"/>
        <w:jc w:val="center"/>
        <w:rPr>
          <w:rFonts w:ascii="Verdana" w:hAnsi="Verdana" w:cs="Tahoma"/>
          <w:b/>
          <w:sz w:val="20"/>
          <w:szCs w:val="20"/>
        </w:rPr>
      </w:pPr>
      <w:r w:rsidRPr="00382762">
        <w:rPr>
          <w:rFonts w:ascii="Verdana" w:hAnsi="Verdana" w:cs="Tahoma"/>
          <w:b/>
          <w:sz w:val="20"/>
          <w:szCs w:val="20"/>
        </w:rPr>
        <w:t>Договорная цена Работ и порядок расчетов</w:t>
      </w:r>
    </w:p>
    <w:p w:rsidR="0068266A" w:rsidRPr="00382762" w:rsidRDefault="0068266A" w:rsidP="00382762">
      <w:pPr>
        <w:spacing w:after="0" w:line="240" w:lineRule="auto"/>
        <w:jc w:val="both"/>
        <w:rPr>
          <w:rFonts w:ascii="Verdana" w:hAnsi="Verdana" w:cs="Tahoma"/>
          <w:sz w:val="20"/>
          <w:szCs w:val="20"/>
        </w:rPr>
      </w:pPr>
      <w:r w:rsidRPr="00382762">
        <w:rPr>
          <w:rFonts w:ascii="Verdana" w:hAnsi="Verdana" w:cs="Tahoma"/>
          <w:sz w:val="20"/>
          <w:szCs w:val="20"/>
        </w:rPr>
        <w:t>3.1.</w:t>
      </w:r>
      <w:r w:rsidRPr="00382762">
        <w:rPr>
          <w:rFonts w:ascii="Verdana" w:hAnsi="Verdana" w:cs="Tahoma"/>
          <w:sz w:val="20"/>
          <w:szCs w:val="20"/>
        </w:rPr>
        <w:tab/>
        <w:t xml:space="preserve">Стоимость Работ по настоящему Договору (Договорная цена) составляет _______ (_________) рублей, в </w:t>
      </w:r>
      <w:proofErr w:type="spellStart"/>
      <w:r w:rsidRPr="00382762">
        <w:rPr>
          <w:rFonts w:ascii="Verdana" w:hAnsi="Verdana" w:cs="Tahoma"/>
          <w:sz w:val="20"/>
          <w:szCs w:val="20"/>
        </w:rPr>
        <w:t>т.ч</w:t>
      </w:r>
      <w:proofErr w:type="spellEnd"/>
      <w:r w:rsidRPr="00382762">
        <w:rPr>
          <w:rFonts w:ascii="Verdana" w:hAnsi="Verdana" w:cs="Tahoma"/>
          <w:sz w:val="20"/>
          <w:szCs w:val="20"/>
        </w:rPr>
        <w:t>. НДС (__%) в размере ___________ (__________), я</w:t>
      </w:r>
      <w:r w:rsidR="00443702" w:rsidRPr="00382762">
        <w:rPr>
          <w:rFonts w:ascii="Verdana" w:hAnsi="Verdana" w:cs="Tahoma"/>
          <w:sz w:val="20"/>
          <w:szCs w:val="20"/>
        </w:rPr>
        <w:t xml:space="preserve">вляется </w:t>
      </w:r>
      <w:r w:rsidR="00E34C78" w:rsidRPr="00382762">
        <w:rPr>
          <w:rFonts w:ascii="Verdana" w:hAnsi="Verdana" w:cs="Tahoma"/>
          <w:sz w:val="20"/>
          <w:szCs w:val="20"/>
        </w:rPr>
        <w:t>твердой</w:t>
      </w:r>
      <w:r w:rsidRPr="00382762">
        <w:rPr>
          <w:rFonts w:ascii="Verdana" w:hAnsi="Verdana" w:cs="Tahoma"/>
          <w:sz w:val="20"/>
          <w:szCs w:val="20"/>
        </w:rPr>
        <w:t xml:space="preserve">. </w:t>
      </w:r>
    </w:p>
    <w:p w:rsidR="0068266A" w:rsidRPr="00382762" w:rsidRDefault="0068266A" w:rsidP="00382762">
      <w:pPr>
        <w:spacing w:after="0" w:line="240" w:lineRule="auto"/>
        <w:jc w:val="both"/>
        <w:rPr>
          <w:rFonts w:ascii="Verdana" w:hAnsi="Verdana" w:cs="Tahoma"/>
          <w:sz w:val="20"/>
          <w:szCs w:val="20"/>
        </w:rPr>
      </w:pPr>
      <w:r w:rsidRPr="00382762">
        <w:rPr>
          <w:rFonts w:ascii="Verdana" w:hAnsi="Verdana" w:cs="Tahoma"/>
          <w:sz w:val="20"/>
          <w:szCs w:val="20"/>
        </w:rPr>
        <w:t xml:space="preserve">Стороны договорились, что во всех случаях, когда у Подрядчика в процессе исполнения Договора возникает обязанность по уплате дополнительных налогов и сборов и/или уплате налогов и сборов в более высоком размере (в </w:t>
      </w:r>
      <w:proofErr w:type="spellStart"/>
      <w:r w:rsidRPr="00382762">
        <w:rPr>
          <w:rFonts w:ascii="Verdana" w:hAnsi="Verdana" w:cs="Tahoma"/>
          <w:sz w:val="20"/>
          <w:szCs w:val="20"/>
        </w:rPr>
        <w:t>т.ч</w:t>
      </w:r>
      <w:proofErr w:type="spellEnd"/>
      <w:r w:rsidRPr="00382762">
        <w:rPr>
          <w:rFonts w:ascii="Verdana" w:hAnsi="Verdana" w:cs="Tahoma"/>
          <w:sz w:val="20"/>
          <w:szCs w:val="20"/>
        </w:rPr>
        <w:t xml:space="preserve">. НДС и любые иные прямые и косвенные налоги), как в связи с объективным обстоятельствами (включая изменение налогового законодательства, возникновение обязанности по уплате того или иного налога, увеличение ставки налога или налоговой базы, утрату прав на применение налоговых льгот или вычетов, на освобождение от уплаты налога или на применение специального налогового режима и т.п.), так и в связи с допущенными им самим ошибками при исчислении налогов и сборов (включая доначисление налогов по результатам налоговых проверок, подачи уточненных налоговых деклараций и т.п.), Цена Договора (и любые ее составляющие) изменению не подлежит, а увеличение налоговой нагрузки является предпринимательским риском Подрядчика. Подрядчик обязан самостоятельно исчислить и уплатить за свой счет любые дополнительные (повышенные) налоги и сборы (в </w:t>
      </w:r>
      <w:proofErr w:type="spellStart"/>
      <w:r w:rsidRPr="00382762">
        <w:rPr>
          <w:rFonts w:ascii="Verdana" w:hAnsi="Verdana" w:cs="Tahoma"/>
          <w:sz w:val="20"/>
          <w:szCs w:val="20"/>
        </w:rPr>
        <w:t>т.ч</w:t>
      </w:r>
      <w:proofErr w:type="spellEnd"/>
      <w:r w:rsidRPr="00382762">
        <w:rPr>
          <w:rFonts w:ascii="Verdana" w:hAnsi="Verdana" w:cs="Tahoma"/>
          <w:sz w:val="20"/>
          <w:szCs w:val="20"/>
        </w:rPr>
        <w:t>. НДС и любые иные прямые и косвенные налоги), исходя из неизменной Цены Договора (ее составляющих), а также исполнить в соответствии налоговым законодательством все обязанности, связанные с исчислением и уплатой таких налогов и сборов (включая оформление и предъявление счетов-фактур по НДС, любых иных необходимых документов и совершение иных действий, предусмотренных налоговым законодательством).</w:t>
      </w:r>
    </w:p>
    <w:p w:rsidR="0068266A" w:rsidRPr="00382762" w:rsidRDefault="0068266A" w:rsidP="00382762">
      <w:pPr>
        <w:spacing w:after="0" w:line="240" w:lineRule="auto"/>
        <w:jc w:val="both"/>
        <w:rPr>
          <w:rFonts w:ascii="Verdana" w:hAnsi="Verdana" w:cs="Tahoma"/>
          <w:sz w:val="20"/>
          <w:szCs w:val="20"/>
        </w:rPr>
      </w:pPr>
      <w:r w:rsidRPr="00382762">
        <w:rPr>
          <w:rFonts w:ascii="Verdana" w:hAnsi="Verdana" w:cs="Tahoma"/>
          <w:sz w:val="20"/>
          <w:szCs w:val="20"/>
        </w:rPr>
        <w:t>3.2.</w:t>
      </w:r>
      <w:r w:rsidRPr="00382762">
        <w:rPr>
          <w:rFonts w:ascii="Verdana" w:hAnsi="Verdana" w:cs="Tahoma"/>
          <w:sz w:val="20"/>
          <w:szCs w:val="20"/>
        </w:rPr>
        <w:tab/>
        <w:t>Расчет Договорной цены согласован Сторонами в Смете (Сметной документации) являющейся Приложением №2 к настоящему Договору.</w:t>
      </w:r>
    </w:p>
    <w:p w:rsidR="0068266A" w:rsidRPr="00382762" w:rsidRDefault="0068266A" w:rsidP="00382762">
      <w:pPr>
        <w:spacing w:after="0" w:line="240" w:lineRule="auto"/>
        <w:jc w:val="both"/>
        <w:rPr>
          <w:rFonts w:ascii="Verdana" w:hAnsi="Verdana" w:cs="Tahoma"/>
          <w:sz w:val="20"/>
          <w:szCs w:val="20"/>
        </w:rPr>
      </w:pPr>
      <w:r w:rsidRPr="00382762">
        <w:rPr>
          <w:rFonts w:ascii="Verdana" w:hAnsi="Verdana" w:cs="Tahoma"/>
          <w:sz w:val="20"/>
          <w:szCs w:val="20"/>
        </w:rPr>
        <w:t>3.3.</w:t>
      </w:r>
      <w:r w:rsidRPr="00382762">
        <w:rPr>
          <w:rFonts w:ascii="Verdana" w:hAnsi="Verdana" w:cs="Tahoma"/>
          <w:sz w:val="20"/>
          <w:szCs w:val="20"/>
        </w:rPr>
        <w:tab/>
        <w:t xml:space="preserve">Сметная документация (Приложение № 2 к настоящему Договору) выполняется в текущих ценах, на основании используемых Заказчиком в соответствии с локальными нормативными актами Заказчика справочников базовых цен, прейскурантов и нормативных баз. </w:t>
      </w:r>
    </w:p>
    <w:p w:rsidR="0068266A" w:rsidRPr="00382762" w:rsidRDefault="0068266A" w:rsidP="00382762">
      <w:pPr>
        <w:spacing w:after="0" w:line="240" w:lineRule="auto"/>
        <w:jc w:val="both"/>
        <w:rPr>
          <w:rFonts w:ascii="Verdana" w:hAnsi="Verdana" w:cs="Tahoma"/>
          <w:sz w:val="20"/>
          <w:szCs w:val="20"/>
        </w:rPr>
      </w:pPr>
      <w:r w:rsidRPr="00382762">
        <w:rPr>
          <w:rFonts w:ascii="Verdana" w:hAnsi="Verdana" w:cs="Tahoma"/>
          <w:sz w:val="20"/>
          <w:szCs w:val="20"/>
        </w:rPr>
        <w:lastRenderedPageBreak/>
        <w:t>3.4.</w:t>
      </w:r>
      <w:r w:rsidRPr="00382762">
        <w:rPr>
          <w:rFonts w:ascii="Verdana" w:hAnsi="Verdana" w:cs="Tahoma"/>
          <w:sz w:val="20"/>
          <w:szCs w:val="20"/>
        </w:rPr>
        <w:tab/>
        <w:t xml:space="preserve">Окончательная стоимость материалов и оборудования определяется по фактической стоимости приобретения, подтвержденной первичными документами, при этом не должна превышать стоимость материалов и оборудования в Сметной документации (Приложение № 2 к настоящему Договору) и среднерыночную стоимость материалов и оборудования в регионе производства работ. </w:t>
      </w:r>
    </w:p>
    <w:p w:rsidR="0068266A" w:rsidRPr="00382762" w:rsidRDefault="0068266A" w:rsidP="00382762">
      <w:pPr>
        <w:spacing w:after="0" w:line="240" w:lineRule="auto"/>
        <w:jc w:val="both"/>
        <w:rPr>
          <w:rFonts w:ascii="Verdana" w:hAnsi="Verdana" w:cs="Tahoma"/>
          <w:sz w:val="20"/>
          <w:szCs w:val="20"/>
        </w:rPr>
      </w:pPr>
      <w:r w:rsidRPr="00382762">
        <w:rPr>
          <w:rFonts w:ascii="Verdana" w:hAnsi="Verdana" w:cs="Tahoma"/>
          <w:sz w:val="20"/>
          <w:szCs w:val="20"/>
        </w:rPr>
        <w:t>3.5.</w:t>
      </w:r>
      <w:r w:rsidRPr="00382762">
        <w:rPr>
          <w:rFonts w:ascii="Verdana" w:hAnsi="Verdana" w:cs="Tahoma"/>
          <w:sz w:val="20"/>
          <w:szCs w:val="20"/>
        </w:rPr>
        <w:tab/>
        <w:t>Договорная цена может быть пересмотрена Заказчиком в сторону уменьшения:</w:t>
      </w:r>
    </w:p>
    <w:p w:rsidR="0068266A" w:rsidRPr="00382762" w:rsidRDefault="0068266A" w:rsidP="00382762">
      <w:pPr>
        <w:spacing w:after="0" w:line="240" w:lineRule="auto"/>
        <w:jc w:val="both"/>
        <w:rPr>
          <w:rFonts w:ascii="Verdana" w:hAnsi="Verdana" w:cs="Tahoma"/>
          <w:sz w:val="20"/>
          <w:szCs w:val="20"/>
        </w:rPr>
      </w:pPr>
      <w:r w:rsidRPr="00382762">
        <w:rPr>
          <w:rFonts w:ascii="Verdana" w:hAnsi="Verdana" w:cs="Tahoma"/>
          <w:sz w:val="20"/>
          <w:szCs w:val="20"/>
        </w:rPr>
        <w:t>- в случае если объемы фактически выполненных работ меньше, чем предусмотрено Техническим заданием и\или утвержденной Сторонами Сметной документацией;</w:t>
      </w:r>
    </w:p>
    <w:p w:rsidR="0068266A" w:rsidRPr="00382762" w:rsidRDefault="0068266A" w:rsidP="00382762">
      <w:pPr>
        <w:spacing w:after="0" w:line="240" w:lineRule="auto"/>
        <w:jc w:val="both"/>
        <w:rPr>
          <w:rFonts w:ascii="Verdana" w:hAnsi="Verdana" w:cs="Tahoma"/>
          <w:sz w:val="20"/>
          <w:szCs w:val="20"/>
        </w:rPr>
      </w:pPr>
      <w:r w:rsidRPr="00382762">
        <w:rPr>
          <w:rFonts w:ascii="Verdana" w:hAnsi="Verdana" w:cs="Tahoma"/>
          <w:sz w:val="20"/>
          <w:szCs w:val="20"/>
        </w:rPr>
        <w:t>- исключения каких-либо Работ из объема Работ Подрядчика в соответствии с условиями Договора;</w:t>
      </w:r>
    </w:p>
    <w:p w:rsidR="0068266A" w:rsidRPr="00382762" w:rsidRDefault="0068266A" w:rsidP="00382762">
      <w:pPr>
        <w:spacing w:after="0" w:line="240" w:lineRule="auto"/>
        <w:jc w:val="both"/>
        <w:rPr>
          <w:rFonts w:ascii="Verdana" w:hAnsi="Verdana" w:cs="Tahoma"/>
          <w:sz w:val="20"/>
          <w:szCs w:val="20"/>
        </w:rPr>
      </w:pPr>
      <w:r w:rsidRPr="00382762">
        <w:rPr>
          <w:rFonts w:ascii="Verdana" w:hAnsi="Verdana" w:cs="Tahoma"/>
          <w:sz w:val="20"/>
          <w:szCs w:val="20"/>
        </w:rPr>
        <w:t>- в случае использования более дешевых материалов с аналогичными техническими характеристиками,</w:t>
      </w:r>
      <w:r w:rsidR="00E34C78" w:rsidRPr="00382762">
        <w:rPr>
          <w:rFonts w:ascii="Verdana" w:hAnsi="Verdana" w:cs="Tahoma"/>
          <w:sz w:val="20"/>
          <w:szCs w:val="20"/>
        </w:rPr>
        <w:t xml:space="preserve"> </w:t>
      </w:r>
      <w:r w:rsidRPr="00382762">
        <w:rPr>
          <w:rFonts w:ascii="Verdana" w:hAnsi="Verdana" w:cs="Tahoma"/>
          <w:sz w:val="20"/>
          <w:szCs w:val="20"/>
        </w:rPr>
        <w:t>путе</w:t>
      </w:r>
      <w:r w:rsidR="00E34C78" w:rsidRPr="00382762">
        <w:rPr>
          <w:rFonts w:ascii="Verdana" w:hAnsi="Verdana" w:cs="Tahoma"/>
          <w:sz w:val="20"/>
          <w:szCs w:val="20"/>
        </w:rPr>
        <w:t xml:space="preserve">м </w:t>
      </w:r>
      <w:r w:rsidRPr="00382762">
        <w:rPr>
          <w:rFonts w:ascii="Verdana" w:hAnsi="Verdana" w:cs="Tahoma"/>
          <w:sz w:val="20"/>
          <w:szCs w:val="20"/>
        </w:rPr>
        <w:t>направления Заказчиком Подрядчику соответствующего уведомлен</w:t>
      </w:r>
      <w:r w:rsidR="00E34C78" w:rsidRPr="00382762">
        <w:rPr>
          <w:rFonts w:ascii="Verdana" w:hAnsi="Verdana" w:cs="Tahoma"/>
          <w:sz w:val="20"/>
          <w:szCs w:val="20"/>
        </w:rPr>
        <w:t xml:space="preserve">ия, с даты получения указанного </w:t>
      </w:r>
      <w:r w:rsidRPr="00382762">
        <w:rPr>
          <w:rFonts w:ascii="Verdana" w:hAnsi="Verdana" w:cs="Tahoma"/>
          <w:sz w:val="20"/>
          <w:szCs w:val="20"/>
        </w:rPr>
        <w:t>уведомления Договор считается измененным в соответствующей части.</w:t>
      </w:r>
    </w:p>
    <w:p w:rsidR="0068266A" w:rsidRPr="00382762" w:rsidRDefault="0068266A" w:rsidP="00382762">
      <w:pPr>
        <w:spacing w:after="0" w:line="240" w:lineRule="auto"/>
        <w:jc w:val="both"/>
        <w:rPr>
          <w:rFonts w:ascii="Verdana" w:hAnsi="Verdana" w:cs="Tahoma"/>
          <w:sz w:val="20"/>
          <w:szCs w:val="20"/>
        </w:rPr>
      </w:pPr>
      <w:r w:rsidRPr="00382762">
        <w:rPr>
          <w:rFonts w:ascii="Verdana" w:hAnsi="Verdana" w:cs="Tahoma"/>
          <w:sz w:val="20"/>
          <w:szCs w:val="20"/>
        </w:rPr>
        <w:t>3.6.</w:t>
      </w:r>
      <w:r w:rsidRPr="00382762">
        <w:rPr>
          <w:rFonts w:ascii="Verdana" w:hAnsi="Verdana" w:cs="Tahoma"/>
          <w:sz w:val="20"/>
          <w:szCs w:val="20"/>
        </w:rPr>
        <w:tab/>
        <w:t>При отсутствии подписанных сторонами Смет Подрядчик не имее</w:t>
      </w:r>
      <w:r w:rsidR="00E34C78" w:rsidRPr="00382762">
        <w:rPr>
          <w:rFonts w:ascii="Verdana" w:hAnsi="Verdana" w:cs="Tahoma"/>
          <w:sz w:val="20"/>
          <w:szCs w:val="20"/>
        </w:rPr>
        <w:t xml:space="preserve">т право приступать к выполнению </w:t>
      </w:r>
      <w:r w:rsidRPr="00382762">
        <w:rPr>
          <w:rFonts w:ascii="Verdana" w:hAnsi="Verdana" w:cs="Tahoma"/>
          <w:sz w:val="20"/>
          <w:szCs w:val="20"/>
        </w:rPr>
        <w:t>работ.</w:t>
      </w:r>
    </w:p>
    <w:p w:rsidR="0068266A" w:rsidRPr="00382762" w:rsidRDefault="0068266A" w:rsidP="00382762">
      <w:pPr>
        <w:spacing w:after="0" w:line="240" w:lineRule="auto"/>
        <w:jc w:val="both"/>
        <w:rPr>
          <w:rFonts w:ascii="Verdana" w:hAnsi="Verdana" w:cs="Tahoma"/>
          <w:sz w:val="20"/>
          <w:szCs w:val="20"/>
        </w:rPr>
      </w:pPr>
      <w:r w:rsidRPr="00382762">
        <w:rPr>
          <w:rFonts w:ascii="Verdana" w:hAnsi="Verdana" w:cs="Tahoma"/>
          <w:sz w:val="20"/>
          <w:szCs w:val="20"/>
        </w:rPr>
        <w:t>3.7.</w:t>
      </w:r>
      <w:r w:rsidRPr="00382762">
        <w:rPr>
          <w:rFonts w:ascii="Verdana" w:hAnsi="Verdana" w:cs="Tahoma"/>
          <w:sz w:val="20"/>
          <w:szCs w:val="20"/>
        </w:rPr>
        <w:tab/>
        <w:t>Порядок и условия оплаты Договорной цены</w:t>
      </w:r>
    </w:p>
    <w:p w:rsidR="00B44344" w:rsidRPr="00244DF3" w:rsidRDefault="00B44344" w:rsidP="00382762">
      <w:pPr>
        <w:autoSpaceDE w:val="0"/>
        <w:autoSpaceDN w:val="0"/>
        <w:adjustRightInd w:val="0"/>
        <w:spacing w:after="0" w:line="240" w:lineRule="auto"/>
        <w:jc w:val="both"/>
        <w:rPr>
          <w:rFonts w:ascii="Verdana" w:hAnsi="Verdana" w:cs="Tahoma"/>
          <w:sz w:val="20"/>
          <w:szCs w:val="20"/>
        </w:rPr>
      </w:pPr>
      <w:r w:rsidRPr="00244DF3">
        <w:rPr>
          <w:rFonts w:ascii="Verdana" w:hAnsi="Verdana" w:cs="Tahoma"/>
          <w:sz w:val="20"/>
          <w:szCs w:val="20"/>
        </w:rPr>
        <w:t>3.7.1 Оплата Договорной цены (выполненных Работ) производится Заказчиком в следующем порядке: расчеты за выполненные и принятые Работы по факту выполнения всех Работ по Договору и передачи Подрядчиком Заказчику Результата работ, в течение 7 рабочих дней с даты подписания Заказчиком подписанного и направленного Подрядчиком Акта о приемке выполненных Работ (форма № КС-2), на основании выставленного Подрядчиком счета. Счет-фактура выставляется Подрядчиком в сроки и в соответствии с требованиями НК РФ.</w:t>
      </w:r>
    </w:p>
    <w:p w:rsidR="0068266A" w:rsidRPr="00382762" w:rsidRDefault="0068266A" w:rsidP="00382762">
      <w:pPr>
        <w:spacing w:after="0" w:line="240" w:lineRule="auto"/>
        <w:jc w:val="both"/>
        <w:rPr>
          <w:rFonts w:ascii="Verdana" w:hAnsi="Verdana" w:cs="Tahoma"/>
          <w:sz w:val="20"/>
          <w:szCs w:val="20"/>
        </w:rPr>
      </w:pPr>
      <w:r w:rsidRPr="00382762">
        <w:rPr>
          <w:rFonts w:ascii="Verdana" w:hAnsi="Verdana" w:cs="Tahoma"/>
          <w:sz w:val="20"/>
          <w:szCs w:val="20"/>
        </w:rPr>
        <w:t>3.7.2.</w:t>
      </w:r>
      <w:r w:rsidRPr="00382762">
        <w:rPr>
          <w:rFonts w:ascii="Verdana" w:hAnsi="Verdana" w:cs="Tahoma"/>
          <w:sz w:val="20"/>
          <w:szCs w:val="20"/>
        </w:rPr>
        <w:tab/>
        <w:t>Расчеты по Договору производятся путем перечисления денежных средств на расчетный счет Подрядчи</w:t>
      </w:r>
      <w:r w:rsidR="00F540DF" w:rsidRPr="00382762">
        <w:rPr>
          <w:rFonts w:ascii="Verdana" w:hAnsi="Verdana" w:cs="Tahoma"/>
          <w:sz w:val="20"/>
          <w:szCs w:val="20"/>
        </w:rPr>
        <w:t xml:space="preserve">ка, указанный в Договоре, а </w:t>
      </w:r>
      <w:r w:rsidR="00A13FF5" w:rsidRPr="00382762">
        <w:rPr>
          <w:rFonts w:ascii="Verdana" w:hAnsi="Verdana" w:cs="Tahoma"/>
          <w:sz w:val="20"/>
          <w:szCs w:val="20"/>
        </w:rPr>
        <w:t>также</w:t>
      </w:r>
      <w:r w:rsidRPr="00382762">
        <w:rPr>
          <w:rFonts w:ascii="Verdana" w:hAnsi="Verdana" w:cs="Tahoma"/>
          <w:sz w:val="20"/>
          <w:szCs w:val="20"/>
        </w:rPr>
        <w:t xml:space="preserve"> могут иметь иную форму расчетов, не противоречащую законодательству РФ, в том числе путем передачи векселей и пр.</w:t>
      </w:r>
    </w:p>
    <w:p w:rsidR="00A61C14" w:rsidRPr="00382762" w:rsidRDefault="00A61C14" w:rsidP="00382762">
      <w:pPr>
        <w:spacing w:after="0" w:line="240" w:lineRule="auto"/>
        <w:jc w:val="both"/>
        <w:rPr>
          <w:rFonts w:ascii="Verdana" w:hAnsi="Verdana" w:cs="Tahoma"/>
          <w:sz w:val="20"/>
          <w:szCs w:val="20"/>
        </w:rPr>
      </w:pPr>
      <w:r w:rsidRPr="00382762">
        <w:rPr>
          <w:rFonts w:ascii="Verdana" w:hAnsi="Verdana" w:cs="Tahoma"/>
          <w:sz w:val="20"/>
          <w:szCs w:val="20"/>
        </w:rPr>
        <w:t xml:space="preserve">3.8. Подрядчик в соответствии со ст. 406.1 ГК РФ возмещает Заказчику все имущественные потери последнего, возникшие в связи с предъявлением налоговыми органами требований об уплате налогов и/или соответствующих пеней, штрафов, </w:t>
      </w:r>
      <w:r w:rsidR="00382762" w:rsidRPr="00382762">
        <w:rPr>
          <w:rFonts w:ascii="Verdana" w:hAnsi="Verdana" w:cs="Tahoma"/>
          <w:sz w:val="20"/>
          <w:szCs w:val="20"/>
        </w:rPr>
        <w:t>до начисленных</w:t>
      </w:r>
      <w:r w:rsidRPr="00382762">
        <w:rPr>
          <w:rFonts w:ascii="Verdana" w:hAnsi="Verdana" w:cs="Tahoma"/>
          <w:sz w:val="20"/>
          <w:szCs w:val="20"/>
        </w:rPr>
        <w:t xml:space="preserve"> с сумм приобретенных товаров (работ, услуг) из-за отказа в применении налоговых вычетов по НДС и/или из-за исключения стоимости приобретенных товаров/выполненных работ/оказанных услуг из расходов для целей налогообложения прибыли по причинам, связанным с Подрядчиком либо третьими лицами, привлеченными им для исполнения обязательств по договору. Потери считаются возникшими с момента предъявления налоговыми органами соответствующих налоговых претензий, формализованных в виде решений по итогам налоговых проверок. Указанные имущественные потери возмещаются в размере сумм, взысканных (предъявленных) Заказчику и/или уплаченных им на основании решений и требований налоговых органов или суда. При этом факт оспаривания этих налоговых доначислений в вышестоящем налоговом органе или суде не влияет на обязанность возместить потери.</w:t>
      </w:r>
    </w:p>
    <w:p w:rsidR="00A61C14" w:rsidRPr="00382762" w:rsidRDefault="00A61C14" w:rsidP="00382762">
      <w:pPr>
        <w:spacing w:after="0" w:line="240" w:lineRule="auto"/>
        <w:jc w:val="both"/>
        <w:rPr>
          <w:rFonts w:ascii="Verdana" w:hAnsi="Verdana" w:cs="Tahoma"/>
          <w:sz w:val="20"/>
          <w:szCs w:val="20"/>
        </w:rPr>
      </w:pPr>
      <w:r w:rsidRPr="00382762">
        <w:rPr>
          <w:rFonts w:ascii="Verdana" w:hAnsi="Verdana" w:cs="Tahoma"/>
          <w:sz w:val="20"/>
          <w:szCs w:val="20"/>
        </w:rPr>
        <w:t>Имущественные потери возмещаются Подрядчиком в течении 7 дней с момента получения от Заказчика письменного требования путем перечисления денежных средств на расчётный счет Заказчика.</w:t>
      </w:r>
    </w:p>
    <w:p w:rsidR="0068266A" w:rsidRPr="00382762" w:rsidRDefault="0068266A" w:rsidP="00382762">
      <w:pPr>
        <w:spacing w:after="0" w:line="240" w:lineRule="auto"/>
        <w:jc w:val="both"/>
        <w:rPr>
          <w:rFonts w:ascii="Verdana" w:hAnsi="Verdana" w:cs="Tahoma"/>
          <w:sz w:val="20"/>
          <w:szCs w:val="20"/>
        </w:rPr>
      </w:pPr>
    </w:p>
    <w:p w:rsidR="0068266A" w:rsidRPr="00382762" w:rsidRDefault="0068266A" w:rsidP="00382762">
      <w:pPr>
        <w:pStyle w:val="a3"/>
        <w:numPr>
          <w:ilvl w:val="0"/>
          <w:numId w:val="1"/>
        </w:numPr>
        <w:spacing w:after="0" w:line="240" w:lineRule="auto"/>
        <w:jc w:val="center"/>
        <w:rPr>
          <w:rFonts w:ascii="Verdana" w:hAnsi="Verdana" w:cs="Tahoma"/>
          <w:b/>
          <w:sz w:val="20"/>
          <w:szCs w:val="20"/>
        </w:rPr>
      </w:pPr>
      <w:r w:rsidRPr="00382762">
        <w:rPr>
          <w:rFonts w:ascii="Verdana" w:hAnsi="Verdana" w:cs="Tahoma"/>
          <w:b/>
          <w:sz w:val="20"/>
          <w:szCs w:val="20"/>
        </w:rPr>
        <w:t>Зона выполнения Работ (Ремонтная площадка)</w:t>
      </w:r>
    </w:p>
    <w:p w:rsidR="0068266A" w:rsidRPr="00382762" w:rsidRDefault="0068266A" w:rsidP="00382762">
      <w:pPr>
        <w:spacing w:after="0" w:line="240" w:lineRule="auto"/>
        <w:jc w:val="both"/>
        <w:rPr>
          <w:rFonts w:ascii="Verdana" w:hAnsi="Verdana" w:cs="Tahoma"/>
          <w:sz w:val="20"/>
          <w:szCs w:val="20"/>
        </w:rPr>
      </w:pPr>
      <w:r w:rsidRPr="00382762">
        <w:rPr>
          <w:rFonts w:ascii="Verdana" w:hAnsi="Verdana" w:cs="Tahoma"/>
          <w:sz w:val="20"/>
          <w:szCs w:val="20"/>
        </w:rPr>
        <w:t>4.1.</w:t>
      </w:r>
      <w:r w:rsidRPr="00382762">
        <w:rPr>
          <w:rFonts w:ascii="Verdana" w:hAnsi="Verdana" w:cs="Tahoma"/>
          <w:sz w:val="20"/>
          <w:szCs w:val="20"/>
        </w:rPr>
        <w:tab/>
        <w:t xml:space="preserve">За </w:t>
      </w:r>
      <w:r w:rsidR="00E45684" w:rsidRPr="00382762">
        <w:rPr>
          <w:rFonts w:ascii="Verdana" w:hAnsi="Verdana" w:cs="Tahoma"/>
          <w:sz w:val="20"/>
          <w:szCs w:val="20"/>
        </w:rPr>
        <w:t>1</w:t>
      </w:r>
      <w:r w:rsidRPr="00382762">
        <w:rPr>
          <w:rFonts w:ascii="Verdana" w:hAnsi="Verdana" w:cs="Tahoma"/>
          <w:sz w:val="20"/>
          <w:szCs w:val="20"/>
        </w:rPr>
        <w:t xml:space="preserve"> (</w:t>
      </w:r>
      <w:r w:rsidR="00E45684" w:rsidRPr="00382762">
        <w:rPr>
          <w:rFonts w:ascii="Verdana" w:hAnsi="Verdana" w:cs="Tahoma"/>
          <w:sz w:val="20"/>
          <w:szCs w:val="20"/>
        </w:rPr>
        <w:t>Один</w:t>
      </w:r>
      <w:r w:rsidRPr="00382762">
        <w:rPr>
          <w:rFonts w:ascii="Verdana" w:hAnsi="Verdana" w:cs="Tahoma"/>
          <w:sz w:val="20"/>
          <w:szCs w:val="20"/>
        </w:rPr>
        <w:t>) д</w:t>
      </w:r>
      <w:r w:rsidR="00E45684" w:rsidRPr="00382762">
        <w:rPr>
          <w:rFonts w:ascii="Verdana" w:hAnsi="Verdana" w:cs="Tahoma"/>
          <w:sz w:val="20"/>
          <w:szCs w:val="20"/>
        </w:rPr>
        <w:t>ень</w:t>
      </w:r>
      <w:r w:rsidRPr="00382762">
        <w:rPr>
          <w:rFonts w:ascii="Verdana" w:hAnsi="Verdana" w:cs="Tahoma"/>
          <w:sz w:val="20"/>
          <w:szCs w:val="20"/>
        </w:rPr>
        <w:t xml:space="preserve"> до даты начала выполнения Работ на Объекте Заказчик выдает Подрядчику Акт готовности к выводу в ремонт Объекта ремонта, указанного в Техническом задании, и передает Подрядчику Ремонтную площадку на Объекте.</w:t>
      </w:r>
    </w:p>
    <w:p w:rsidR="0068266A" w:rsidRPr="00382762" w:rsidRDefault="0068266A" w:rsidP="00382762">
      <w:pPr>
        <w:spacing w:after="0" w:line="240" w:lineRule="auto"/>
        <w:jc w:val="both"/>
        <w:rPr>
          <w:rFonts w:ascii="Verdana" w:hAnsi="Verdana" w:cs="Tahoma"/>
          <w:sz w:val="20"/>
          <w:szCs w:val="20"/>
        </w:rPr>
      </w:pPr>
      <w:r w:rsidRPr="00382762">
        <w:rPr>
          <w:rFonts w:ascii="Verdana" w:hAnsi="Verdana" w:cs="Tahoma"/>
          <w:sz w:val="20"/>
          <w:szCs w:val="20"/>
        </w:rPr>
        <w:t>4.2.</w:t>
      </w:r>
      <w:r w:rsidRPr="00382762">
        <w:rPr>
          <w:rFonts w:ascii="Verdana" w:hAnsi="Verdana" w:cs="Tahoma"/>
          <w:sz w:val="20"/>
          <w:szCs w:val="20"/>
        </w:rPr>
        <w:tab/>
        <w:t>В 5-дневный срок после подписания акта сдачи-приемки выполненных работ Подрядчик обязан осуществить уборку Ремонтной площадки от мусора, образовавшегося в процессе выполнения работ, вывезти с ремонтной площадки принадлежащее ему имущество.</w:t>
      </w:r>
    </w:p>
    <w:p w:rsidR="0068266A" w:rsidRPr="00382762" w:rsidRDefault="0068266A" w:rsidP="00382762">
      <w:pPr>
        <w:spacing w:after="0" w:line="240" w:lineRule="auto"/>
        <w:jc w:val="both"/>
        <w:rPr>
          <w:rFonts w:ascii="Verdana" w:hAnsi="Verdana" w:cs="Tahoma"/>
          <w:sz w:val="20"/>
          <w:szCs w:val="20"/>
        </w:rPr>
      </w:pPr>
    </w:p>
    <w:p w:rsidR="0068266A" w:rsidRPr="00382762" w:rsidRDefault="0068266A" w:rsidP="00382762">
      <w:pPr>
        <w:pStyle w:val="a3"/>
        <w:numPr>
          <w:ilvl w:val="0"/>
          <w:numId w:val="1"/>
        </w:numPr>
        <w:spacing w:after="0" w:line="240" w:lineRule="auto"/>
        <w:jc w:val="center"/>
        <w:rPr>
          <w:rFonts w:ascii="Verdana" w:hAnsi="Verdana" w:cs="Tahoma"/>
          <w:b/>
          <w:sz w:val="20"/>
          <w:szCs w:val="20"/>
        </w:rPr>
      </w:pPr>
      <w:r w:rsidRPr="00382762">
        <w:rPr>
          <w:rFonts w:ascii="Verdana" w:hAnsi="Verdana" w:cs="Tahoma"/>
          <w:b/>
          <w:sz w:val="20"/>
          <w:szCs w:val="20"/>
        </w:rPr>
        <w:t>Материалы</w:t>
      </w:r>
    </w:p>
    <w:p w:rsidR="0068266A" w:rsidRPr="00382762" w:rsidRDefault="0068266A" w:rsidP="00382762">
      <w:pPr>
        <w:spacing w:after="0" w:line="240" w:lineRule="auto"/>
        <w:jc w:val="both"/>
        <w:rPr>
          <w:rFonts w:ascii="Verdana" w:hAnsi="Verdana" w:cs="Tahoma"/>
          <w:sz w:val="20"/>
          <w:szCs w:val="20"/>
        </w:rPr>
      </w:pPr>
      <w:r w:rsidRPr="00382762">
        <w:rPr>
          <w:rFonts w:ascii="Verdana" w:hAnsi="Verdana" w:cs="Tahoma"/>
          <w:sz w:val="20"/>
          <w:szCs w:val="20"/>
        </w:rPr>
        <w:t>5.1.</w:t>
      </w:r>
      <w:r w:rsidRPr="00382762">
        <w:rPr>
          <w:rFonts w:ascii="Verdana" w:hAnsi="Verdana" w:cs="Tahoma"/>
          <w:sz w:val="20"/>
          <w:szCs w:val="20"/>
        </w:rPr>
        <w:tab/>
        <w:t>Давальче</w:t>
      </w:r>
      <w:r w:rsidR="00E45684" w:rsidRPr="00382762">
        <w:rPr>
          <w:rFonts w:ascii="Verdana" w:hAnsi="Verdana" w:cs="Tahoma"/>
          <w:sz w:val="20"/>
          <w:szCs w:val="20"/>
        </w:rPr>
        <w:t>ские Материалы. Не используются.</w:t>
      </w:r>
    </w:p>
    <w:p w:rsidR="0068266A" w:rsidRPr="00382762" w:rsidRDefault="0068266A" w:rsidP="00382762">
      <w:pPr>
        <w:spacing w:after="0" w:line="240" w:lineRule="auto"/>
        <w:jc w:val="both"/>
        <w:rPr>
          <w:rFonts w:ascii="Verdana" w:hAnsi="Verdana" w:cs="Tahoma"/>
          <w:sz w:val="20"/>
          <w:szCs w:val="20"/>
        </w:rPr>
      </w:pPr>
      <w:r w:rsidRPr="00382762">
        <w:rPr>
          <w:rFonts w:ascii="Verdana" w:hAnsi="Verdana" w:cs="Tahoma"/>
          <w:sz w:val="20"/>
          <w:szCs w:val="20"/>
        </w:rPr>
        <w:t>5.2.</w:t>
      </w:r>
      <w:r w:rsidRPr="00382762">
        <w:rPr>
          <w:rFonts w:ascii="Verdana" w:hAnsi="Verdana" w:cs="Tahoma"/>
          <w:sz w:val="20"/>
          <w:szCs w:val="20"/>
        </w:rPr>
        <w:tab/>
        <w:t xml:space="preserve">Материалы Подрядчика. В соответствии со ст. 5 Общих Условий, с учетом </w:t>
      </w:r>
      <w:r w:rsidR="00E45684" w:rsidRPr="00382762">
        <w:rPr>
          <w:rFonts w:ascii="Verdana" w:hAnsi="Verdana" w:cs="Tahoma"/>
          <w:sz w:val="20"/>
          <w:szCs w:val="20"/>
        </w:rPr>
        <w:t>особенностей,</w:t>
      </w:r>
      <w:r w:rsidRPr="00382762">
        <w:rPr>
          <w:rFonts w:ascii="Verdana" w:hAnsi="Verdana" w:cs="Tahoma"/>
          <w:sz w:val="20"/>
          <w:szCs w:val="20"/>
        </w:rPr>
        <w:t xml:space="preserve"> установленных настоящим пунктом. Поставка товара при выполнении работ не осуществляется.</w:t>
      </w:r>
    </w:p>
    <w:p w:rsidR="00244DF3" w:rsidRPr="00382762" w:rsidRDefault="00244DF3" w:rsidP="00382762">
      <w:pPr>
        <w:spacing w:after="0" w:line="240" w:lineRule="auto"/>
        <w:jc w:val="both"/>
        <w:rPr>
          <w:rFonts w:ascii="Verdana" w:hAnsi="Verdana" w:cs="Tahoma"/>
          <w:sz w:val="20"/>
          <w:szCs w:val="20"/>
        </w:rPr>
      </w:pPr>
    </w:p>
    <w:p w:rsidR="0068266A" w:rsidRPr="00382762" w:rsidRDefault="0068266A" w:rsidP="00382762">
      <w:pPr>
        <w:pStyle w:val="a3"/>
        <w:numPr>
          <w:ilvl w:val="0"/>
          <w:numId w:val="1"/>
        </w:numPr>
        <w:spacing w:after="0" w:line="240" w:lineRule="auto"/>
        <w:jc w:val="center"/>
        <w:rPr>
          <w:rFonts w:ascii="Verdana" w:hAnsi="Verdana" w:cs="Tahoma"/>
          <w:b/>
          <w:sz w:val="20"/>
          <w:szCs w:val="20"/>
        </w:rPr>
      </w:pPr>
      <w:r w:rsidRPr="00382762">
        <w:rPr>
          <w:rFonts w:ascii="Verdana" w:hAnsi="Verdana" w:cs="Tahoma"/>
          <w:b/>
          <w:sz w:val="20"/>
          <w:szCs w:val="20"/>
        </w:rPr>
        <w:t>Порядок выполнения Работ</w:t>
      </w:r>
    </w:p>
    <w:p w:rsidR="0068266A" w:rsidRPr="00382762" w:rsidRDefault="0068266A" w:rsidP="00382762">
      <w:pPr>
        <w:spacing w:after="0" w:line="240" w:lineRule="auto"/>
        <w:jc w:val="both"/>
        <w:rPr>
          <w:rFonts w:ascii="Verdana" w:hAnsi="Verdana" w:cs="Tahoma"/>
          <w:sz w:val="20"/>
          <w:szCs w:val="20"/>
        </w:rPr>
      </w:pPr>
      <w:r w:rsidRPr="00382762">
        <w:rPr>
          <w:rFonts w:ascii="Verdana" w:hAnsi="Verdana" w:cs="Tahoma"/>
          <w:sz w:val="20"/>
          <w:szCs w:val="20"/>
        </w:rPr>
        <w:t>6.1.</w:t>
      </w:r>
      <w:r w:rsidRPr="00382762">
        <w:rPr>
          <w:rFonts w:ascii="Verdana" w:hAnsi="Verdana" w:cs="Tahoma"/>
          <w:sz w:val="20"/>
          <w:szCs w:val="20"/>
        </w:rPr>
        <w:tab/>
        <w:t xml:space="preserve">Порядок выполнения работ в соответствии со статьей 6 Общих условий Договора, с учетом особенностей установленных настоящей статьей Договора. </w:t>
      </w:r>
    </w:p>
    <w:p w:rsidR="005A7D46" w:rsidRPr="00382762" w:rsidRDefault="0068266A" w:rsidP="00382762">
      <w:pPr>
        <w:spacing w:after="0" w:line="240" w:lineRule="auto"/>
        <w:jc w:val="both"/>
        <w:rPr>
          <w:rFonts w:ascii="Verdana" w:hAnsi="Verdana" w:cs="Tahoma"/>
          <w:sz w:val="20"/>
          <w:szCs w:val="20"/>
        </w:rPr>
      </w:pPr>
      <w:r w:rsidRPr="00382762">
        <w:rPr>
          <w:rFonts w:ascii="Verdana" w:hAnsi="Verdana" w:cs="Tahoma"/>
          <w:sz w:val="20"/>
          <w:szCs w:val="20"/>
        </w:rPr>
        <w:t>6.2.</w:t>
      </w:r>
      <w:r w:rsidRPr="00382762">
        <w:rPr>
          <w:rFonts w:ascii="Verdana" w:hAnsi="Verdana" w:cs="Tahoma"/>
          <w:sz w:val="20"/>
          <w:szCs w:val="20"/>
        </w:rPr>
        <w:tab/>
        <w:t xml:space="preserve"> Работы по соответствующему Объекту ремонта, включенному в Техническое задание (Приложение №1 к Договору), выполняются на основании </w:t>
      </w:r>
      <w:r w:rsidR="005A7D46" w:rsidRPr="00382762">
        <w:rPr>
          <w:rFonts w:ascii="Verdana" w:hAnsi="Verdana" w:cs="Tahoma"/>
          <w:sz w:val="20"/>
          <w:szCs w:val="20"/>
        </w:rPr>
        <w:t>допуска,</w:t>
      </w:r>
      <w:r w:rsidR="00E45684" w:rsidRPr="00382762">
        <w:rPr>
          <w:rFonts w:ascii="Verdana" w:hAnsi="Verdana" w:cs="Tahoma"/>
          <w:sz w:val="20"/>
          <w:szCs w:val="20"/>
        </w:rPr>
        <w:t xml:space="preserve"> </w:t>
      </w:r>
      <w:r w:rsidRPr="00382762">
        <w:rPr>
          <w:rFonts w:ascii="Verdana" w:hAnsi="Verdana" w:cs="Tahoma"/>
          <w:sz w:val="20"/>
          <w:szCs w:val="20"/>
        </w:rPr>
        <w:t>оформленного Заказчиком и направленном Подрядчику за</w:t>
      </w:r>
      <w:r w:rsidR="005A7D46" w:rsidRPr="00382762">
        <w:rPr>
          <w:rFonts w:ascii="Verdana" w:hAnsi="Verdana" w:cs="Tahoma"/>
          <w:sz w:val="20"/>
          <w:szCs w:val="20"/>
        </w:rPr>
        <w:t xml:space="preserve"> 3 (Три)</w:t>
      </w:r>
      <w:r w:rsidRPr="00382762">
        <w:rPr>
          <w:rFonts w:ascii="Verdana" w:hAnsi="Verdana" w:cs="Tahoma"/>
          <w:sz w:val="20"/>
          <w:szCs w:val="20"/>
        </w:rPr>
        <w:t xml:space="preserve"> календарных дн</w:t>
      </w:r>
      <w:r w:rsidR="005A7D46" w:rsidRPr="00382762">
        <w:rPr>
          <w:rFonts w:ascii="Verdana" w:hAnsi="Verdana" w:cs="Tahoma"/>
          <w:sz w:val="20"/>
          <w:szCs w:val="20"/>
        </w:rPr>
        <w:t>я</w:t>
      </w:r>
      <w:r w:rsidRPr="00382762">
        <w:rPr>
          <w:rFonts w:ascii="Verdana" w:hAnsi="Verdana" w:cs="Tahoma"/>
          <w:sz w:val="20"/>
          <w:szCs w:val="20"/>
        </w:rPr>
        <w:t xml:space="preserve"> д</w:t>
      </w:r>
      <w:r w:rsidR="005A7D46" w:rsidRPr="00382762">
        <w:rPr>
          <w:rFonts w:ascii="Verdana" w:hAnsi="Verdana" w:cs="Tahoma"/>
          <w:sz w:val="20"/>
          <w:szCs w:val="20"/>
        </w:rPr>
        <w:t>о даты начала выполнения Работ.</w:t>
      </w:r>
    </w:p>
    <w:p w:rsidR="0068266A" w:rsidRPr="00382762" w:rsidRDefault="005A7D46" w:rsidP="00382762">
      <w:pPr>
        <w:spacing w:after="0" w:line="240" w:lineRule="auto"/>
        <w:jc w:val="both"/>
        <w:rPr>
          <w:rFonts w:ascii="Verdana" w:hAnsi="Verdana" w:cs="Tahoma"/>
          <w:sz w:val="20"/>
          <w:szCs w:val="20"/>
        </w:rPr>
      </w:pPr>
      <w:r w:rsidRPr="00382762">
        <w:rPr>
          <w:rFonts w:ascii="Verdana" w:hAnsi="Verdana" w:cs="Tahoma"/>
          <w:sz w:val="20"/>
          <w:szCs w:val="20"/>
        </w:rPr>
        <w:t>6.3</w:t>
      </w:r>
      <w:r w:rsidR="0068266A" w:rsidRPr="00382762">
        <w:rPr>
          <w:rFonts w:ascii="Verdana" w:hAnsi="Verdana" w:cs="Tahoma"/>
          <w:sz w:val="20"/>
          <w:szCs w:val="20"/>
        </w:rPr>
        <w:t>.</w:t>
      </w:r>
      <w:r w:rsidR="0068266A" w:rsidRPr="00382762">
        <w:rPr>
          <w:rFonts w:ascii="Verdana" w:hAnsi="Verdana" w:cs="Tahoma"/>
          <w:sz w:val="20"/>
          <w:szCs w:val="20"/>
        </w:rPr>
        <w:tab/>
        <w:t xml:space="preserve">Фотосъемка и/или видеосъёмка, аудиозапись (в </w:t>
      </w:r>
      <w:proofErr w:type="spellStart"/>
      <w:r w:rsidR="0068266A" w:rsidRPr="00382762">
        <w:rPr>
          <w:rFonts w:ascii="Verdana" w:hAnsi="Verdana" w:cs="Tahoma"/>
          <w:sz w:val="20"/>
          <w:szCs w:val="20"/>
        </w:rPr>
        <w:t>т.ч</w:t>
      </w:r>
      <w:proofErr w:type="spellEnd"/>
      <w:r w:rsidR="0068266A" w:rsidRPr="00382762">
        <w:rPr>
          <w:rFonts w:ascii="Verdana" w:hAnsi="Verdana" w:cs="Tahoma"/>
          <w:sz w:val="20"/>
          <w:szCs w:val="20"/>
        </w:rPr>
        <w:t xml:space="preserve">. с использованием мобильных телефонов) на территории Заказчика (Объекта), запрещена, за исключением случаев, прямо </w:t>
      </w:r>
      <w:r w:rsidR="0068266A" w:rsidRPr="00382762">
        <w:rPr>
          <w:rFonts w:ascii="Verdana" w:hAnsi="Verdana" w:cs="Tahoma"/>
          <w:sz w:val="20"/>
          <w:szCs w:val="20"/>
        </w:rPr>
        <w:lastRenderedPageBreak/>
        <w:t>предусмотренных Договором. Подрядчик обязуется обеспечить исполнение данного запрета со стороны всех его работников, находящихся на Объекте, а также привлеченных им субподрядчиков (субпоставщиков, соисполнителей) и является ответственным за соблюдение ими указанного запрета</w:t>
      </w:r>
      <w:r w:rsidRPr="00382762">
        <w:rPr>
          <w:rFonts w:ascii="Verdana" w:hAnsi="Verdana" w:cs="Tahoma"/>
          <w:sz w:val="20"/>
          <w:szCs w:val="20"/>
        </w:rPr>
        <w:t>.</w:t>
      </w:r>
    </w:p>
    <w:p w:rsidR="005A7D46" w:rsidRPr="00382762" w:rsidRDefault="005A7D46" w:rsidP="00382762">
      <w:pPr>
        <w:spacing w:after="0" w:line="240" w:lineRule="auto"/>
        <w:jc w:val="both"/>
        <w:rPr>
          <w:rFonts w:ascii="Verdana" w:hAnsi="Verdana" w:cs="Tahoma"/>
          <w:sz w:val="20"/>
          <w:szCs w:val="20"/>
        </w:rPr>
      </w:pPr>
    </w:p>
    <w:p w:rsidR="0068266A" w:rsidRPr="00382762" w:rsidRDefault="0068266A" w:rsidP="00382762">
      <w:pPr>
        <w:pStyle w:val="a3"/>
        <w:numPr>
          <w:ilvl w:val="0"/>
          <w:numId w:val="1"/>
        </w:numPr>
        <w:spacing w:after="0" w:line="240" w:lineRule="auto"/>
        <w:jc w:val="center"/>
        <w:rPr>
          <w:rFonts w:ascii="Verdana" w:hAnsi="Verdana" w:cs="Tahoma"/>
          <w:b/>
          <w:sz w:val="20"/>
          <w:szCs w:val="20"/>
        </w:rPr>
      </w:pPr>
      <w:r w:rsidRPr="00382762">
        <w:rPr>
          <w:rFonts w:ascii="Verdana" w:hAnsi="Verdana" w:cs="Tahoma"/>
          <w:b/>
          <w:sz w:val="20"/>
          <w:szCs w:val="20"/>
        </w:rPr>
        <w:t>Сдача-приемка Работ</w:t>
      </w:r>
    </w:p>
    <w:p w:rsidR="0068266A" w:rsidRPr="00382762" w:rsidRDefault="0068266A" w:rsidP="00382762">
      <w:pPr>
        <w:spacing w:after="0" w:line="240" w:lineRule="auto"/>
        <w:jc w:val="both"/>
        <w:rPr>
          <w:rFonts w:ascii="Verdana" w:hAnsi="Verdana" w:cs="Tahoma"/>
          <w:sz w:val="20"/>
          <w:szCs w:val="20"/>
        </w:rPr>
      </w:pPr>
      <w:r w:rsidRPr="00382762">
        <w:rPr>
          <w:rFonts w:ascii="Verdana" w:hAnsi="Verdana" w:cs="Tahoma"/>
          <w:sz w:val="20"/>
          <w:szCs w:val="20"/>
        </w:rPr>
        <w:t>7.1.</w:t>
      </w:r>
      <w:r w:rsidRPr="00382762">
        <w:rPr>
          <w:rFonts w:ascii="Verdana" w:hAnsi="Verdana" w:cs="Tahoma"/>
          <w:sz w:val="20"/>
          <w:szCs w:val="20"/>
        </w:rPr>
        <w:tab/>
        <w:t xml:space="preserve">По факту завершения всех работ по Договору и достижения Результата Работ Подрядчик  уведомляет Заказчика о готовности к сдаче-приемке выполненных Работ и предоставляет Заказчику исполнительную документацию  и надлежаще оформленные и подписанные акты о приемке </w:t>
      </w:r>
      <w:r w:rsidR="005A7D46" w:rsidRPr="00382762">
        <w:rPr>
          <w:rFonts w:ascii="Verdana" w:hAnsi="Verdana" w:cs="Tahoma"/>
          <w:sz w:val="20"/>
          <w:szCs w:val="20"/>
        </w:rPr>
        <w:t>выполненных работ (форма № КС-2</w:t>
      </w:r>
      <w:r w:rsidRPr="00382762">
        <w:rPr>
          <w:rFonts w:ascii="Verdana" w:hAnsi="Verdana" w:cs="Tahoma"/>
          <w:sz w:val="20"/>
          <w:szCs w:val="20"/>
        </w:rPr>
        <w:t xml:space="preserve">), в полном соответствии со сметой документацией и выполненным объемом работ, локальные сметы к актам о приемке выполненных работ, справки о стоимости выполненных работ и затрат (форма № КС-3),  а также копии счетов-фактур и товарных накладных (форма № ТОРГ-12) </w:t>
      </w:r>
      <w:r w:rsidR="00FC5464" w:rsidRPr="00382762">
        <w:rPr>
          <w:rFonts w:ascii="Verdana" w:eastAsia="Times New Roman" w:hAnsi="Verdana" w:cs="Tahoma"/>
          <w:sz w:val="20"/>
          <w:szCs w:val="20"/>
        </w:rPr>
        <w:t xml:space="preserve">на материалы  </w:t>
      </w:r>
      <w:r w:rsidRPr="00382762">
        <w:rPr>
          <w:rFonts w:ascii="Verdana" w:hAnsi="Verdana" w:cs="Tahoma"/>
          <w:sz w:val="20"/>
          <w:szCs w:val="20"/>
        </w:rPr>
        <w:t xml:space="preserve">от поставщика Подрядчика, удостоверенные подписью руководителя Подрядчика и его печатью. </w:t>
      </w:r>
    </w:p>
    <w:p w:rsidR="0068266A" w:rsidRPr="00382762" w:rsidRDefault="0068266A" w:rsidP="00382762">
      <w:pPr>
        <w:spacing w:after="0" w:line="240" w:lineRule="auto"/>
        <w:jc w:val="both"/>
        <w:rPr>
          <w:rFonts w:ascii="Verdana" w:hAnsi="Verdana" w:cs="Tahoma"/>
          <w:sz w:val="20"/>
          <w:szCs w:val="20"/>
        </w:rPr>
      </w:pPr>
      <w:r w:rsidRPr="00382762">
        <w:rPr>
          <w:rFonts w:ascii="Verdana" w:hAnsi="Verdana" w:cs="Tahoma"/>
          <w:sz w:val="20"/>
          <w:szCs w:val="20"/>
        </w:rPr>
        <w:t xml:space="preserve">7.1.1. Подрядчик должен обеспечить за свой счет все необходимые условия для осуществления сдачи-приемки работ </w:t>
      </w:r>
      <w:r w:rsidR="008A340C" w:rsidRPr="00382762">
        <w:rPr>
          <w:rFonts w:ascii="Verdana" w:hAnsi="Verdana" w:cs="Tahoma"/>
          <w:sz w:val="20"/>
          <w:szCs w:val="20"/>
        </w:rPr>
        <w:t xml:space="preserve">по Объекту ремонта </w:t>
      </w:r>
      <w:r w:rsidRPr="00382762">
        <w:rPr>
          <w:rFonts w:ascii="Verdana" w:hAnsi="Verdana" w:cs="Tahoma"/>
          <w:sz w:val="20"/>
          <w:szCs w:val="20"/>
        </w:rPr>
        <w:t>и Результата Работ. Вместе с уведомлением о готовности</w:t>
      </w:r>
      <w:r w:rsidR="00B61DF9" w:rsidRPr="00382762">
        <w:rPr>
          <w:rFonts w:ascii="Verdana" w:hAnsi="Verdana" w:cs="Tahoma"/>
          <w:sz w:val="20"/>
          <w:szCs w:val="20"/>
        </w:rPr>
        <w:t xml:space="preserve"> к проверке и сдаче выполненных</w:t>
      </w:r>
      <w:r w:rsidRPr="00382762">
        <w:rPr>
          <w:rFonts w:ascii="Verdana" w:hAnsi="Verdana" w:cs="Tahoma"/>
          <w:sz w:val="20"/>
          <w:szCs w:val="20"/>
        </w:rPr>
        <w:t xml:space="preserve"> Работ Подрядчик направляет Заказчику Исполнительную документацию в двух экземплярах на бумажном носителе и одном экземпляре в электронном виде (по Работам, Оборудованию, Материалам и комплектующим)</w:t>
      </w:r>
      <w:r w:rsidR="008A340C" w:rsidRPr="00382762">
        <w:rPr>
          <w:rFonts w:ascii="Verdana" w:hAnsi="Verdana" w:cs="Tahoma"/>
          <w:sz w:val="20"/>
          <w:szCs w:val="20"/>
        </w:rPr>
        <w:t xml:space="preserve"> и подписанные со своей стороны</w:t>
      </w:r>
      <w:r w:rsidRPr="00382762">
        <w:rPr>
          <w:rFonts w:ascii="Verdana" w:hAnsi="Verdana" w:cs="Tahoma"/>
          <w:sz w:val="20"/>
          <w:szCs w:val="20"/>
        </w:rPr>
        <w:t>:</w:t>
      </w:r>
    </w:p>
    <w:p w:rsidR="0068266A" w:rsidRPr="00382762" w:rsidRDefault="0068266A" w:rsidP="00382762">
      <w:pPr>
        <w:spacing w:after="0" w:line="240" w:lineRule="auto"/>
        <w:jc w:val="both"/>
        <w:rPr>
          <w:rFonts w:ascii="Verdana" w:hAnsi="Verdana" w:cs="Tahoma"/>
          <w:sz w:val="20"/>
          <w:szCs w:val="20"/>
        </w:rPr>
      </w:pPr>
      <w:r w:rsidRPr="00382762">
        <w:rPr>
          <w:rFonts w:ascii="Verdana" w:hAnsi="Verdana" w:cs="Tahoma"/>
          <w:sz w:val="20"/>
          <w:szCs w:val="20"/>
        </w:rPr>
        <w:t>- Акт приемки выполненных работ (</w:t>
      </w:r>
      <w:r w:rsidR="008F4B3D" w:rsidRPr="00382762">
        <w:rPr>
          <w:rFonts w:ascii="Verdana" w:hAnsi="Verdana" w:cs="Tahoma"/>
          <w:sz w:val="20"/>
          <w:szCs w:val="20"/>
        </w:rPr>
        <w:t xml:space="preserve">форма № </w:t>
      </w:r>
      <w:r w:rsidRPr="00382762">
        <w:rPr>
          <w:rFonts w:ascii="Verdana" w:hAnsi="Verdana" w:cs="Tahoma"/>
          <w:sz w:val="20"/>
          <w:szCs w:val="20"/>
        </w:rPr>
        <w:t xml:space="preserve">КС-2), </w:t>
      </w:r>
    </w:p>
    <w:p w:rsidR="0068266A" w:rsidRPr="00382762" w:rsidRDefault="0068266A" w:rsidP="00382762">
      <w:pPr>
        <w:spacing w:after="0" w:line="240" w:lineRule="auto"/>
        <w:jc w:val="both"/>
        <w:rPr>
          <w:rFonts w:ascii="Verdana" w:hAnsi="Verdana" w:cs="Tahoma"/>
          <w:sz w:val="20"/>
          <w:szCs w:val="20"/>
        </w:rPr>
      </w:pPr>
      <w:r w:rsidRPr="00382762">
        <w:rPr>
          <w:rFonts w:ascii="Verdana" w:hAnsi="Verdana" w:cs="Tahoma"/>
          <w:sz w:val="20"/>
          <w:szCs w:val="20"/>
        </w:rPr>
        <w:t>- Справку о стоимости выполненных работ и затрат (</w:t>
      </w:r>
      <w:r w:rsidR="008F4B3D" w:rsidRPr="00382762">
        <w:rPr>
          <w:rFonts w:ascii="Verdana" w:hAnsi="Verdana" w:cs="Tahoma"/>
          <w:sz w:val="20"/>
          <w:szCs w:val="20"/>
        </w:rPr>
        <w:t xml:space="preserve">форма № </w:t>
      </w:r>
      <w:r w:rsidRPr="00382762">
        <w:rPr>
          <w:rFonts w:ascii="Verdana" w:hAnsi="Verdana" w:cs="Tahoma"/>
          <w:sz w:val="20"/>
          <w:szCs w:val="20"/>
        </w:rPr>
        <w:t>КС-3). При заполнении формы</w:t>
      </w:r>
      <w:r w:rsidR="008F4B3D" w:rsidRPr="00382762">
        <w:rPr>
          <w:rFonts w:ascii="Verdana" w:hAnsi="Verdana" w:cs="Tahoma"/>
          <w:sz w:val="20"/>
          <w:szCs w:val="20"/>
        </w:rPr>
        <w:t xml:space="preserve"> №</w:t>
      </w:r>
      <w:r w:rsidRPr="00382762">
        <w:rPr>
          <w:rFonts w:ascii="Verdana" w:hAnsi="Verdana" w:cs="Tahoma"/>
          <w:sz w:val="20"/>
          <w:szCs w:val="20"/>
        </w:rPr>
        <w:t xml:space="preserve"> КС-3 Подрядчиком в обязательном порядке включаются (в полном соответствии Сводному сметному расчету) следующие графы: "Порядковый номер"; "Номер Локального сметного расчета"; "Наименование этапа работ", графы располагать в порядке возрастания. </w:t>
      </w:r>
    </w:p>
    <w:p w:rsidR="0068266A" w:rsidRPr="00382762" w:rsidRDefault="0068266A" w:rsidP="00382762">
      <w:pPr>
        <w:spacing w:after="0" w:line="240" w:lineRule="auto"/>
        <w:jc w:val="both"/>
        <w:rPr>
          <w:rFonts w:ascii="Verdana" w:hAnsi="Verdana" w:cs="Tahoma"/>
          <w:sz w:val="20"/>
          <w:szCs w:val="20"/>
        </w:rPr>
      </w:pPr>
      <w:r w:rsidRPr="00382762">
        <w:rPr>
          <w:rFonts w:ascii="Verdana" w:hAnsi="Verdana" w:cs="Tahoma"/>
          <w:sz w:val="20"/>
          <w:szCs w:val="20"/>
        </w:rPr>
        <w:t>- Акт приемки полного комплекта Исполнительной</w:t>
      </w:r>
      <w:r w:rsidR="008A340C" w:rsidRPr="00382762">
        <w:rPr>
          <w:rFonts w:ascii="Verdana" w:hAnsi="Verdana" w:cs="Tahoma"/>
          <w:sz w:val="20"/>
          <w:szCs w:val="20"/>
        </w:rPr>
        <w:t xml:space="preserve"> документации</w:t>
      </w:r>
      <w:r w:rsidRPr="00382762">
        <w:rPr>
          <w:rFonts w:ascii="Verdana" w:hAnsi="Verdana" w:cs="Tahoma"/>
          <w:sz w:val="20"/>
          <w:szCs w:val="20"/>
        </w:rPr>
        <w:t>;</w:t>
      </w:r>
    </w:p>
    <w:p w:rsidR="0068266A" w:rsidRPr="00382762" w:rsidRDefault="0068266A" w:rsidP="00382762">
      <w:pPr>
        <w:spacing w:after="0" w:line="240" w:lineRule="auto"/>
        <w:jc w:val="both"/>
        <w:rPr>
          <w:rFonts w:ascii="Verdana" w:hAnsi="Verdana" w:cs="Tahoma"/>
          <w:sz w:val="20"/>
          <w:szCs w:val="20"/>
        </w:rPr>
      </w:pPr>
      <w:r w:rsidRPr="00382762">
        <w:rPr>
          <w:rFonts w:ascii="Verdana" w:hAnsi="Verdana" w:cs="Tahoma"/>
          <w:sz w:val="20"/>
          <w:szCs w:val="20"/>
        </w:rPr>
        <w:t>составленные Подрядчиком с учетом условий Договора.</w:t>
      </w:r>
    </w:p>
    <w:p w:rsidR="0068266A" w:rsidRPr="00382762" w:rsidRDefault="0068266A" w:rsidP="00382762">
      <w:pPr>
        <w:spacing w:after="0" w:line="240" w:lineRule="auto"/>
        <w:jc w:val="both"/>
        <w:rPr>
          <w:rFonts w:ascii="Verdana" w:hAnsi="Verdana" w:cs="Tahoma"/>
          <w:sz w:val="20"/>
          <w:szCs w:val="20"/>
        </w:rPr>
      </w:pPr>
      <w:r w:rsidRPr="00382762">
        <w:rPr>
          <w:rFonts w:ascii="Verdana" w:hAnsi="Verdana" w:cs="Tahoma"/>
          <w:sz w:val="20"/>
          <w:szCs w:val="20"/>
        </w:rPr>
        <w:t>7.2.</w:t>
      </w:r>
      <w:r w:rsidRPr="00382762">
        <w:rPr>
          <w:rFonts w:ascii="Verdana" w:hAnsi="Verdana" w:cs="Tahoma"/>
          <w:sz w:val="20"/>
          <w:szCs w:val="20"/>
        </w:rPr>
        <w:tab/>
        <w:t xml:space="preserve">Заказчик приступает к приемке выполненных работ в течение </w:t>
      </w:r>
      <w:r w:rsidR="008A340C" w:rsidRPr="00382762">
        <w:rPr>
          <w:rFonts w:ascii="Verdana" w:hAnsi="Verdana" w:cs="Tahoma"/>
          <w:sz w:val="20"/>
          <w:szCs w:val="20"/>
        </w:rPr>
        <w:t>5 (Пяти</w:t>
      </w:r>
      <w:r w:rsidRPr="00382762">
        <w:rPr>
          <w:rFonts w:ascii="Verdana" w:hAnsi="Verdana" w:cs="Tahoma"/>
          <w:sz w:val="20"/>
          <w:szCs w:val="20"/>
        </w:rPr>
        <w:t>) дней после получения сообщения Подрядчика об их готовности к сдаче-приемке и документов, указанных в п.7.1. Договора и по итогам приёмки направляет Подрядчику подписанные со своей стороны Акт о приемке выполненных работ (</w:t>
      </w:r>
      <w:r w:rsidR="008F4B3D" w:rsidRPr="00382762">
        <w:rPr>
          <w:rFonts w:ascii="Verdana" w:hAnsi="Verdana" w:cs="Tahoma"/>
          <w:sz w:val="20"/>
          <w:szCs w:val="20"/>
        </w:rPr>
        <w:t>форма № КС-2</w:t>
      </w:r>
      <w:r w:rsidRPr="00382762">
        <w:rPr>
          <w:rFonts w:ascii="Verdana" w:hAnsi="Verdana" w:cs="Tahoma"/>
          <w:sz w:val="20"/>
          <w:szCs w:val="20"/>
        </w:rPr>
        <w:t>), Справку о стоимости выполненных работ и затрат (</w:t>
      </w:r>
      <w:r w:rsidR="008F4B3D" w:rsidRPr="00382762">
        <w:rPr>
          <w:rFonts w:ascii="Verdana" w:hAnsi="Verdana" w:cs="Tahoma"/>
          <w:sz w:val="20"/>
          <w:szCs w:val="20"/>
        </w:rPr>
        <w:t xml:space="preserve">форма № </w:t>
      </w:r>
      <w:r w:rsidRPr="00382762">
        <w:rPr>
          <w:rFonts w:ascii="Verdana" w:hAnsi="Verdana" w:cs="Tahoma"/>
          <w:sz w:val="20"/>
          <w:szCs w:val="20"/>
        </w:rPr>
        <w:t>КС-3) и иные документы, указанные в п.7.1, либо мотивированный отказ от приемки с указанием перечня необходимых доработок (недостатков, включая отсутствие документов, указанных в п.7.1.), порядка и сроков их выполнения (устранения).</w:t>
      </w:r>
    </w:p>
    <w:p w:rsidR="0068266A" w:rsidRPr="00382762" w:rsidRDefault="0068266A" w:rsidP="00382762">
      <w:pPr>
        <w:autoSpaceDE w:val="0"/>
        <w:autoSpaceDN w:val="0"/>
        <w:adjustRightInd w:val="0"/>
        <w:spacing w:after="0" w:line="240" w:lineRule="auto"/>
        <w:jc w:val="both"/>
        <w:rPr>
          <w:rFonts w:ascii="Verdana" w:hAnsi="Verdana" w:cs="Tahoma"/>
          <w:sz w:val="20"/>
          <w:szCs w:val="20"/>
        </w:rPr>
      </w:pPr>
      <w:r w:rsidRPr="00382762">
        <w:rPr>
          <w:rFonts w:ascii="Verdana" w:hAnsi="Verdana" w:cs="Tahoma"/>
          <w:sz w:val="20"/>
          <w:szCs w:val="20"/>
        </w:rPr>
        <w:t>7.3.</w:t>
      </w:r>
      <w:r w:rsidRPr="00382762">
        <w:rPr>
          <w:rFonts w:ascii="Verdana" w:hAnsi="Verdana" w:cs="Tahoma"/>
          <w:sz w:val="20"/>
          <w:szCs w:val="20"/>
        </w:rPr>
        <w:tab/>
        <w:t>Срок предоставления Заказчиком мотивированного отказа от</w:t>
      </w:r>
      <w:r w:rsidR="00AE71D2" w:rsidRPr="00382762">
        <w:rPr>
          <w:rFonts w:ascii="Verdana" w:hAnsi="Verdana" w:cs="Tahoma"/>
          <w:sz w:val="20"/>
          <w:szCs w:val="20"/>
        </w:rPr>
        <w:t xml:space="preserve"> подписания Акта о приемке выполненных работ (форма № КС-2) 10 (Десять</w:t>
      </w:r>
      <w:r w:rsidRPr="00382762">
        <w:rPr>
          <w:rFonts w:ascii="Verdana" w:hAnsi="Verdana" w:cs="Tahoma"/>
          <w:sz w:val="20"/>
          <w:szCs w:val="20"/>
        </w:rPr>
        <w:t xml:space="preserve">) рабочих дней после получения от Подрядчика </w:t>
      </w:r>
      <w:r w:rsidR="00AE71D2" w:rsidRPr="00382762">
        <w:rPr>
          <w:rFonts w:ascii="Verdana" w:hAnsi="Verdana" w:cs="Tahoma"/>
          <w:sz w:val="20"/>
          <w:szCs w:val="20"/>
        </w:rPr>
        <w:t xml:space="preserve">Акта о приемке выполненных работ (форма № КС-2). </w:t>
      </w:r>
    </w:p>
    <w:p w:rsidR="0068266A" w:rsidRPr="00382762" w:rsidRDefault="00AE71D2" w:rsidP="00382762">
      <w:pPr>
        <w:spacing w:after="0" w:line="240" w:lineRule="auto"/>
        <w:jc w:val="both"/>
        <w:rPr>
          <w:rFonts w:ascii="Verdana" w:hAnsi="Verdana" w:cs="Tahoma"/>
          <w:sz w:val="20"/>
          <w:szCs w:val="20"/>
        </w:rPr>
      </w:pPr>
      <w:r w:rsidRPr="00382762">
        <w:rPr>
          <w:rFonts w:ascii="Verdana" w:hAnsi="Verdana" w:cs="Tahoma"/>
          <w:sz w:val="20"/>
          <w:szCs w:val="20"/>
        </w:rPr>
        <w:t>7.4</w:t>
      </w:r>
      <w:r w:rsidR="0068266A" w:rsidRPr="00382762">
        <w:rPr>
          <w:rFonts w:ascii="Verdana" w:hAnsi="Verdana" w:cs="Tahoma"/>
          <w:sz w:val="20"/>
          <w:szCs w:val="20"/>
        </w:rPr>
        <w:t>.</w:t>
      </w:r>
      <w:r w:rsidR="0068266A" w:rsidRPr="00382762">
        <w:rPr>
          <w:rFonts w:ascii="Verdana" w:hAnsi="Verdana" w:cs="Tahoma"/>
          <w:sz w:val="20"/>
          <w:szCs w:val="20"/>
        </w:rPr>
        <w:tab/>
        <w:t>Объект ремонта должен соответствовать требованиям Технического задания, соответствующим техническим нормам и прави</w:t>
      </w:r>
      <w:r w:rsidRPr="00382762">
        <w:rPr>
          <w:rFonts w:ascii="Verdana" w:hAnsi="Verdana" w:cs="Tahoma"/>
          <w:sz w:val="20"/>
          <w:szCs w:val="20"/>
        </w:rPr>
        <w:t>лам и быть готов к эксплуатации</w:t>
      </w:r>
      <w:r w:rsidR="0068266A" w:rsidRPr="00382762">
        <w:rPr>
          <w:rFonts w:ascii="Verdana" w:hAnsi="Verdana" w:cs="Tahoma"/>
          <w:sz w:val="20"/>
          <w:szCs w:val="20"/>
        </w:rPr>
        <w:t>.</w:t>
      </w:r>
    </w:p>
    <w:p w:rsidR="0068266A" w:rsidRPr="00382762" w:rsidRDefault="00AE71D2" w:rsidP="00382762">
      <w:pPr>
        <w:spacing w:after="0" w:line="240" w:lineRule="auto"/>
        <w:jc w:val="both"/>
        <w:rPr>
          <w:rFonts w:ascii="Verdana" w:hAnsi="Verdana" w:cs="Tahoma"/>
          <w:sz w:val="20"/>
          <w:szCs w:val="20"/>
        </w:rPr>
      </w:pPr>
      <w:r w:rsidRPr="00382762">
        <w:rPr>
          <w:rFonts w:ascii="Verdana" w:hAnsi="Verdana" w:cs="Tahoma"/>
          <w:sz w:val="20"/>
          <w:szCs w:val="20"/>
        </w:rPr>
        <w:t>7.5</w:t>
      </w:r>
      <w:r w:rsidR="0068266A" w:rsidRPr="00382762">
        <w:rPr>
          <w:rFonts w:ascii="Verdana" w:hAnsi="Verdana" w:cs="Tahoma"/>
          <w:sz w:val="20"/>
          <w:szCs w:val="20"/>
        </w:rPr>
        <w:t>.</w:t>
      </w:r>
      <w:r w:rsidR="0068266A" w:rsidRPr="00382762">
        <w:rPr>
          <w:rFonts w:ascii="Verdana" w:hAnsi="Verdana" w:cs="Tahoma"/>
          <w:sz w:val="20"/>
          <w:szCs w:val="20"/>
        </w:rPr>
        <w:tab/>
        <w:t>Приемка законченного ремонтом Объекта ремонта осуществляется Заказчиком в порядке, установленном в соответствии с действующим законодательством РФ и/или локальными нормативными актами Заказчика, с оформлением всех необходимых технических и первичных учетных документов. Оформление сторонами в ходе приемки Работ документов, указанных в п.7.1. Договора, является приемкой результата Работ.</w:t>
      </w:r>
    </w:p>
    <w:p w:rsidR="0068266A" w:rsidRPr="00382762" w:rsidRDefault="00AE71D2" w:rsidP="00382762">
      <w:pPr>
        <w:spacing w:after="0" w:line="240" w:lineRule="auto"/>
        <w:jc w:val="both"/>
        <w:rPr>
          <w:rFonts w:ascii="Verdana" w:hAnsi="Verdana" w:cs="Tahoma"/>
          <w:sz w:val="20"/>
          <w:szCs w:val="20"/>
        </w:rPr>
      </w:pPr>
      <w:r w:rsidRPr="00382762">
        <w:rPr>
          <w:rFonts w:ascii="Verdana" w:hAnsi="Verdana" w:cs="Tahoma"/>
          <w:sz w:val="20"/>
          <w:szCs w:val="20"/>
        </w:rPr>
        <w:t>7.6</w:t>
      </w:r>
      <w:r w:rsidR="0068266A" w:rsidRPr="00382762">
        <w:rPr>
          <w:rFonts w:ascii="Verdana" w:hAnsi="Verdana" w:cs="Tahoma"/>
          <w:sz w:val="20"/>
          <w:szCs w:val="20"/>
        </w:rPr>
        <w:t>.</w:t>
      </w:r>
      <w:r w:rsidR="0068266A" w:rsidRPr="00382762">
        <w:rPr>
          <w:rFonts w:ascii="Verdana" w:hAnsi="Verdana" w:cs="Tahoma"/>
          <w:sz w:val="20"/>
          <w:szCs w:val="20"/>
        </w:rPr>
        <w:tab/>
        <w:t xml:space="preserve">При возникновении между Заказчиком и Подрядчиком спора по поводу недостатков выполненной Работы или их причин по требованию любой из Сторон должна быть назначена экспертиза. Расходы по проведению экспертизы несет Подрядчик, за исключением случаев, когда в недостатках Работы экспертизой установлена вина Заказчика. </w:t>
      </w:r>
    </w:p>
    <w:p w:rsidR="0068266A" w:rsidRPr="00382762" w:rsidRDefault="0068266A" w:rsidP="00382762">
      <w:pPr>
        <w:spacing w:after="0" w:line="240" w:lineRule="auto"/>
        <w:jc w:val="both"/>
        <w:rPr>
          <w:rFonts w:ascii="Verdana" w:hAnsi="Verdana" w:cs="Tahoma"/>
          <w:sz w:val="20"/>
          <w:szCs w:val="20"/>
        </w:rPr>
      </w:pPr>
    </w:p>
    <w:p w:rsidR="0068266A" w:rsidRPr="00382762" w:rsidRDefault="0068266A" w:rsidP="00382762">
      <w:pPr>
        <w:pStyle w:val="a3"/>
        <w:numPr>
          <w:ilvl w:val="0"/>
          <w:numId w:val="1"/>
        </w:numPr>
        <w:spacing w:after="0" w:line="240" w:lineRule="auto"/>
        <w:jc w:val="center"/>
        <w:rPr>
          <w:rFonts w:ascii="Verdana" w:hAnsi="Verdana" w:cs="Tahoma"/>
          <w:b/>
          <w:sz w:val="20"/>
          <w:szCs w:val="20"/>
        </w:rPr>
      </w:pPr>
      <w:r w:rsidRPr="00382762">
        <w:rPr>
          <w:rFonts w:ascii="Verdana" w:hAnsi="Verdana" w:cs="Tahoma"/>
          <w:b/>
          <w:sz w:val="20"/>
          <w:szCs w:val="20"/>
        </w:rPr>
        <w:t>Право собственности и распределение рисков</w:t>
      </w:r>
    </w:p>
    <w:p w:rsidR="0068266A" w:rsidRPr="00382762" w:rsidRDefault="0068266A" w:rsidP="00382762">
      <w:pPr>
        <w:spacing w:after="0" w:line="240" w:lineRule="auto"/>
        <w:jc w:val="both"/>
        <w:rPr>
          <w:rFonts w:ascii="Verdana" w:hAnsi="Verdana" w:cs="Tahoma"/>
          <w:sz w:val="20"/>
          <w:szCs w:val="20"/>
        </w:rPr>
      </w:pPr>
      <w:r w:rsidRPr="00382762">
        <w:rPr>
          <w:rFonts w:ascii="Verdana" w:hAnsi="Verdana" w:cs="Tahoma"/>
          <w:sz w:val="20"/>
          <w:szCs w:val="20"/>
        </w:rPr>
        <w:t>8.1.</w:t>
      </w:r>
      <w:r w:rsidRPr="00382762">
        <w:rPr>
          <w:rFonts w:ascii="Verdana" w:hAnsi="Verdana" w:cs="Tahoma"/>
          <w:sz w:val="20"/>
          <w:szCs w:val="20"/>
        </w:rPr>
        <w:tab/>
        <w:t>Риск случайной гибели или повреждения/уничтожения результата Работ переходит от Подрядчика к Заказчику только после передачи Подрядчиком Заказчику результата Работ и подписания Заказчиком Акта приемки выполненных работ</w:t>
      </w:r>
      <w:r w:rsidR="00FC5464" w:rsidRPr="00382762">
        <w:rPr>
          <w:rFonts w:ascii="Verdana" w:hAnsi="Verdana" w:cs="Tahoma"/>
          <w:sz w:val="20"/>
          <w:szCs w:val="20"/>
        </w:rPr>
        <w:t xml:space="preserve"> (форма № КС-2)</w:t>
      </w:r>
      <w:r w:rsidRPr="00382762">
        <w:rPr>
          <w:rFonts w:ascii="Verdana" w:hAnsi="Verdana" w:cs="Tahoma"/>
          <w:sz w:val="20"/>
          <w:szCs w:val="20"/>
        </w:rPr>
        <w:t xml:space="preserve">, свидетельствующего о сдаче приемке Объекта ремонта от Подрядчика Заказчику. </w:t>
      </w:r>
    </w:p>
    <w:p w:rsidR="0068266A" w:rsidRPr="00382762" w:rsidRDefault="0068266A" w:rsidP="00382762">
      <w:pPr>
        <w:spacing w:after="0" w:line="240" w:lineRule="auto"/>
        <w:jc w:val="both"/>
        <w:rPr>
          <w:rFonts w:ascii="Verdana" w:hAnsi="Verdana" w:cs="Tahoma"/>
          <w:sz w:val="20"/>
          <w:szCs w:val="20"/>
        </w:rPr>
      </w:pPr>
    </w:p>
    <w:p w:rsidR="0068266A" w:rsidRPr="00382762" w:rsidRDefault="0068266A" w:rsidP="00382762">
      <w:pPr>
        <w:pStyle w:val="a3"/>
        <w:numPr>
          <w:ilvl w:val="0"/>
          <w:numId w:val="1"/>
        </w:numPr>
        <w:spacing w:after="0" w:line="240" w:lineRule="auto"/>
        <w:jc w:val="center"/>
        <w:rPr>
          <w:rFonts w:ascii="Verdana" w:hAnsi="Verdana" w:cs="Tahoma"/>
          <w:b/>
          <w:sz w:val="20"/>
          <w:szCs w:val="20"/>
        </w:rPr>
      </w:pPr>
      <w:r w:rsidRPr="00382762">
        <w:rPr>
          <w:rFonts w:ascii="Verdana" w:hAnsi="Verdana" w:cs="Tahoma"/>
          <w:b/>
          <w:sz w:val="20"/>
          <w:szCs w:val="20"/>
        </w:rPr>
        <w:t>Гарантии качества (Гарантийные обязательства)</w:t>
      </w:r>
    </w:p>
    <w:p w:rsidR="0068266A" w:rsidRPr="00382762" w:rsidRDefault="0068266A" w:rsidP="00382762">
      <w:pPr>
        <w:spacing w:after="0" w:line="240" w:lineRule="auto"/>
        <w:jc w:val="both"/>
        <w:rPr>
          <w:rFonts w:ascii="Verdana" w:hAnsi="Verdana" w:cs="Tahoma"/>
          <w:sz w:val="20"/>
          <w:szCs w:val="20"/>
        </w:rPr>
      </w:pPr>
      <w:r w:rsidRPr="00382762">
        <w:rPr>
          <w:rFonts w:ascii="Verdana" w:hAnsi="Verdana" w:cs="Tahoma"/>
          <w:sz w:val="20"/>
          <w:szCs w:val="20"/>
        </w:rPr>
        <w:t>9.1.</w:t>
      </w:r>
      <w:r w:rsidRPr="00382762">
        <w:rPr>
          <w:rFonts w:ascii="Verdana" w:hAnsi="Verdana" w:cs="Tahoma"/>
          <w:sz w:val="20"/>
          <w:szCs w:val="20"/>
        </w:rPr>
        <w:tab/>
        <w:t>Гарантийный ср</w:t>
      </w:r>
      <w:r w:rsidR="00633B4A" w:rsidRPr="00382762">
        <w:rPr>
          <w:rFonts w:ascii="Verdana" w:hAnsi="Verdana" w:cs="Tahoma"/>
          <w:sz w:val="20"/>
          <w:szCs w:val="20"/>
        </w:rPr>
        <w:t xml:space="preserve">ок на Результат Работ, включая </w:t>
      </w:r>
      <w:r w:rsidRPr="00382762">
        <w:rPr>
          <w:rFonts w:ascii="Verdana" w:hAnsi="Verdana" w:cs="Tahoma"/>
          <w:sz w:val="20"/>
          <w:szCs w:val="20"/>
        </w:rPr>
        <w:t xml:space="preserve">Работы, Материалы и все конструктивные элементы Объекта устанавливается </w:t>
      </w:r>
      <w:r w:rsidR="00633B4A" w:rsidRPr="00382762">
        <w:rPr>
          <w:rFonts w:ascii="Verdana" w:hAnsi="Verdana" w:cs="Tahoma"/>
          <w:sz w:val="20"/>
          <w:szCs w:val="20"/>
        </w:rPr>
        <w:t xml:space="preserve">24 (двадцать четыре) месяца </w:t>
      </w:r>
      <w:r w:rsidRPr="00382762">
        <w:rPr>
          <w:rFonts w:ascii="Verdana" w:hAnsi="Verdana" w:cs="Tahoma"/>
          <w:sz w:val="20"/>
          <w:szCs w:val="20"/>
        </w:rPr>
        <w:t>с даты подписания Сторонами Акта о приеме-сдаче выполненных работ</w:t>
      </w:r>
      <w:r w:rsidR="00FC5464" w:rsidRPr="00382762">
        <w:rPr>
          <w:rFonts w:ascii="Verdana" w:hAnsi="Verdana" w:cs="Tahoma"/>
          <w:sz w:val="20"/>
          <w:szCs w:val="20"/>
        </w:rPr>
        <w:t xml:space="preserve"> (форма </w:t>
      </w:r>
      <w:r w:rsidR="008F4B3D" w:rsidRPr="00382762">
        <w:rPr>
          <w:rFonts w:ascii="Verdana" w:hAnsi="Verdana" w:cs="Tahoma"/>
          <w:sz w:val="20"/>
          <w:szCs w:val="20"/>
        </w:rPr>
        <w:t xml:space="preserve">№ </w:t>
      </w:r>
      <w:r w:rsidR="00FC5464" w:rsidRPr="00382762">
        <w:rPr>
          <w:rFonts w:ascii="Verdana" w:hAnsi="Verdana" w:cs="Tahoma"/>
          <w:sz w:val="20"/>
          <w:szCs w:val="20"/>
        </w:rPr>
        <w:t>КС-2)</w:t>
      </w:r>
      <w:r w:rsidR="00B61DF9" w:rsidRPr="00382762">
        <w:rPr>
          <w:rFonts w:ascii="Verdana" w:hAnsi="Verdana" w:cs="Tahoma"/>
          <w:sz w:val="20"/>
          <w:szCs w:val="20"/>
        </w:rPr>
        <w:t xml:space="preserve"> без замечаний,</w:t>
      </w:r>
      <w:r w:rsidR="00FC5464" w:rsidRPr="00382762">
        <w:rPr>
          <w:rFonts w:ascii="Verdana" w:hAnsi="Verdana" w:cs="Tahoma"/>
          <w:sz w:val="20"/>
          <w:szCs w:val="20"/>
        </w:rPr>
        <w:t xml:space="preserve"> </w:t>
      </w:r>
      <w:r w:rsidRPr="00382762">
        <w:rPr>
          <w:rFonts w:ascii="Verdana" w:hAnsi="Verdana" w:cs="Tahoma"/>
          <w:sz w:val="20"/>
          <w:szCs w:val="20"/>
        </w:rPr>
        <w:t xml:space="preserve">свидетельствующего о сдаче приемке Объекта ремонта от Подрядчика Заказчику. </w:t>
      </w:r>
    </w:p>
    <w:p w:rsidR="0068266A" w:rsidRPr="00382762" w:rsidRDefault="0068266A" w:rsidP="00382762">
      <w:pPr>
        <w:spacing w:after="0" w:line="240" w:lineRule="auto"/>
        <w:jc w:val="both"/>
        <w:rPr>
          <w:rFonts w:ascii="Verdana" w:hAnsi="Verdana" w:cs="Tahoma"/>
          <w:sz w:val="20"/>
          <w:szCs w:val="20"/>
        </w:rPr>
      </w:pPr>
      <w:r w:rsidRPr="00382762">
        <w:rPr>
          <w:rFonts w:ascii="Verdana" w:hAnsi="Verdana" w:cs="Tahoma"/>
          <w:sz w:val="20"/>
          <w:szCs w:val="20"/>
        </w:rPr>
        <w:t>9.2.</w:t>
      </w:r>
      <w:r w:rsidRPr="00382762">
        <w:rPr>
          <w:rFonts w:ascii="Verdana" w:hAnsi="Verdana" w:cs="Tahoma"/>
          <w:sz w:val="20"/>
          <w:szCs w:val="20"/>
        </w:rPr>
        <w:tab/>
        <w:t>Срок уведомления Заказчиком Подрядчика о выявле</w:t>
      </w:r>
      <w:r w:rsidR="00633B4A" w:rsidRPr="00382762">
        <w:rPr>
          <w:rFonts w:ascii="Verdana" w:hAnsi="Verdana" w:cs="Tahoma"/>
          <w:sz w:val="20"/>
          <w:szCs w:val="20"/>
        </w:rPr>
        <w:t>нных Недостатках составляет 5 (П</w:t>
      </w:r>
      <w:r w:rsidRPr="00382762">
        <w:rPr>
          <w:rFonts w:ascii="Verdana" w:hAnsi="Verdana" w:cs="Tahoma"/>
          <w:sz w:val="20"/>
          <w:szCs w:val="20"/>
        </w:rPr>
        <w:t>ять) рабочих дней с момента обнаружения таких Недостатков.</w:t>
      </w:r>
    </w:p>
    <w:p w:rsidR="0068266A" w:rsidRPr="00382762" w:rsidRDefault="0068266A" w:rsidP="00382762">
      <w:pPr>
        <w:spacing w:after="0" w:line="240" w:lineRule="auto"/>
        <w:jc w:val="both"/>
        <w:rPr>
          <w:rFonts w:ascii="Verdana" w:hAnsi="Verdana" w:cs="Tahoma"/>
          <w:sz w:val="20"/>
          <w:szCs w:val="20"/>
        </w:rPr>
      </w:pPr>
      <w:r w:rsidRPr="00382762">
        <w:rPr>
          <w:rFonts w:ascii="Verdana" w:hAnsi="Verdana" w:cs="Tahoma"/>
          <w:sz w:val="20"/>
          <w:szCs w:val="20"/>
        </w:rPr>
        <w:lastRenderedPageBreak/>
        <w:t>9.3.</w:t>
      </w:r>
      <w:r w:rsidRPr="00382762">
        <w:rPr>
          <w:rFonts w:ascii="Verdana" w:hAnsi="Verdana" w:cs="Tahoma"/>
          <w:sz w:val="20"/>
          <w:szCs w:val="20"/>
        </w:rPr>
        <w:tab/>
        <w:t xml:space="preserve">Срок прибытия Представителя Подрядчика в случае обнаружения дефектов составляет </w:t>
      </w:r>
      <w:r w:rsidR="00633B4A" w:rsidRPr="00382762">
        <w:rPr>
          <w:rFonts w:ascii="Verdana" w:hAnsi="Verdana" w:cs="Tahoma"/>
          <w:sz w:val="20"/>
          <w:szCs w:val="20"/>
        </w:rPr>
        <w:t xml:space="preserve">5 (Пять) рабочих </w:t>
      </w:r>
      <w:r w:rsidRPr="00382762">
        <w:rPr>
          <w:rFonts w:ascii="Verdana" w:hAnsi="Verdana" w:cs="Tahoma"/>
          <w:sz w:val="20"/>
          <w:szCs w:val="20"/>
        </w:rPr>
        <w:t>дней с момента получения соответствующего уведомления Заказчика, если иной срок не указан в уведомлении.</w:t>
      </w:r>
    </w:p>
    <w:p w:rsidR="0068266A" w:rsidRPr="00382762" w:rsidRDefault="0068266A" w:rsidP="00382762">
      <w:pPr>
        <w:spacing w:after="0" w:line="240" w:lineRule="auto"/>
        <w:jc w:val="both"/>
        <w:rPr>
          <w:rFonts w:ascii="Verdana" w:hAnsi="Verdana" w:cs="Tahoma"/>
          <w:sz w:val="20"/>
          <w:szCs w:val="20"/>
        </w:rPr>
      </w:pPr>
      <w:r w:rsidRPr="00382762">
        <w:rPr>
          <w:rFonts w:ascii="Verdana" w:hAnsi="Verdana" w:cs="Tahoma"/>
          <w:sz w:val="20"/>
          <w:szCs w:val="20"/>
        </w:rPr>
        <w:t>9.4.</w:t>
      </w:r>
      <w:r w:rsidRPr="00382762">
        <w:rPr>
          <w:rFonts w:ascii="Verdana" w:hAnsi="Verdana" w:cs="Tahoma"/>
          <w:sz w:val="20"/>
          <w:szCs w:val="20"/>
        </w:rPr>
        <w:tab/>
        <w:t xml:space="preserve">Срок устранения Недостатков </w:t>
      </w:r>
      <w:r w:rsidR="00633B4A" w:rsidRPr="00382762">
        <w:rPr>
          <w:rFonts w:ascii="Verdana" w:hAnsi="Verdana" w:cs="Tahoma"/>
          <w:sz w:val="20"/>
          <w:szCs w:val="20"/>
        </w:rPr>
        <w:t xml:space="preserve">7 (Семь) </w:t>
      </w:r>
      <w:r w:rsidRPr="00382762">
        <w:rPr>
          <w:rFonts w:ascii="Verdana" w:hAnsi="Verdana" w:cs="Tahoma"/>
          <w:sz w:val="20"/>
          <w:szCs w:val="20"/>
        </w:rPr>
        <w:t>календарных дней с даты получения Подрядчиком уведомления о выявленных Недостатках, включая Недостатки, выявленные в период Гарантийного срока, если иной срок не будет согласован Сторонами в письменном виде.</w:t>
      </w:r>
    </w:p>
    <w:p w:rsidR="0068266A" w:rsidRPr="00382762" w:rsidRDefault="0068266A" w:rsidP="00382762">
      <w:pPr>
        <w:spacing w:after="0" w:line="240" w:lineRule="auto"/>
        <w:jc w:val="both"/>
        <w:rPr>
          <w:rFonts w:ascii="Verdana" w:hAnsi="Verdana" w:cs="Tahoma"/>
          <w:b/>
          <w:sz w:val="20"/>
          <w:szCs w:val="20"/>
        </w:rPr>
      </w:pPr>
    </w:p>
    <w:p w:rsidR="0068266A" w:rsidRPr="00382762" w:rsidRDefault="0068266A" w:rsidP="00382762">
      <w:pPr>
        <w:pStyle w:val="a3"/>
        <w:numPr>
          <w:ilvl w:val="0"/>
          <w:numId w:val="1"/>
        </w:numPr>
        <w:spacing w:after="0" w:line="240" w:lineRule="auto"/>
        <w:jc w:val="center"/>
        <w:rPr>
          <w:rFonts w:ascii="Verdana" w:hAnsi="Verdana" w:cs="Tahoma"/>
          <w:b/>
          <w:sz w:val="20"/>
          <w:szCs w:val="20"/>
        </w:rPr>
      </w:pPr>
      <w:r w:rsidRPr="00382762">
        <w:rPr>
          <w:rFonts w:ascii="Verdana" w:hAnsi="Verdana" w:cs="Tahoma"/>
          <w:b/>
          <w:sz w:val="20"/>
          <w:szCs w:val="20"/>
        </w:rPr>
        <w:t>Ответственность Сторон</w:t>
      </w:r>
    </w:p>
    <w:p w:rsidR="0068266A" w:rsidRPr="00382762" w:rsidRDefault="0068266A" w:rsidP="00382762">
      <w:pPr>
        <w:spacing w:after="0" w:line="240" w:lineRule="auto"/>
        <w:jc w:val="both"/>
        <w:rPr>
          <w:rFonts w:ascii="Verdana" w:hAnsi="Verdana" w:cs="Tahoma"/>
          <w:sz w:val="20"/>
          <w:szCs w:val="20"/>
        </w:rPr>
      </w:pPr>
      <w:r w:rsidRPr="00382762">
        <w:rPr>
          <w:rFonts w:ascii="Verdana" w:hAnsi="Verdana" w:cs="Tahoma"/>
          <w:sz w:val="20"/>
          <w:szCs w:val="20"/>
        </w:rPr>
        <w:t>10.1.</w:t>
      </w:r>
      <w:r w:rsidRPr="00382762">
        <w:rPr>
          <w:rFonts w:ascii="Verdana" w:hAnsi="Verdana" w:cs="Tahoma"/>
          <w:sz w:val="20"/>
          <w:szCs w:val="20"/>
        </w:rPr>
        <w:tab/>
        <w:t>За нарушение сроков оплаты выполненных и принятых Работ более чем на 30 (тридцать) дней, Заказчик обязан выплатить Подрядчику неустойку из расчета 0,013 % (Ноль целых 13/1000 процента) от неуплаченной суммы за каждый день пр</w:t>
      </w:r>
      <w:r w:rsidR="00936FDE" w:rsidRPr="00382762">
        <w:rPr>
          <w:rFonts w:ascii="Verdana" w:hAnsi="Verdana" w:cs="Tahoma"/>
          <w:sz w:val="20"/>
          <w:szCs w:val="20"/>
        </w:rPr>
        <w:t>осрочки платежа, начиная с 31 (Т</w:t>
      </w:r>
      <w:r w:rsidRPr="00382762">
        <w:rPr>
          <w:rFonts w:ascii="Verdana" w:hAnsi="Verdana" w:cs="Tahoma"/>
          <w:sz w:val="20"/>
          <w:szCs w:val="20"/>
        </w:rPr>
        <w:t xml:space="preserve">ридцать первого) дня просрочки. Указанное положение не применяется к просрочке выплаты авансовых платежей. Данная неустойка является исключительной, иные меры ответственности за просрочку оплаты, в </w:t>
      </w:r>
      <w:proofErr w:type="spellStart"/>
      <w:r w:rsidRPr="00382762">
        <w:rPr>
          <w:rFonts w:ascii="Verdana" w:hAnsi="Verdana" w:cs="Tahoma"/>
          <w:sz w:val="20"/>
          <w:szCs w:val="20"/>
        </w:rPr>
        <w:t>т.ч</w:t>
      </w:r>
      <w:proofErr w:type="spellEnd"/>
      <w:r w:rsidRPr="00382762">
        <w:rPr>
          <w:rFonts w:ascii="Verdana" w:hAnsi="Verdana" w:cs="Tahoma"/>
          <w:sz w:val="20"/>
          <w:szCs w:val="20"/>
        </w:rPr>
        <w:t>. за период до 30-го дня просрочки, к Заказчику не применяются. Неустойка рассчитывается по формуле простых процентов с 31 (тридцать первого) дня просрочки до даты фактического его осуществления. Если какое-либо событие непосредственно задерживает или препятствует перечислению Заказчиком какого-либо платежа, включая случаи ограничения по платежам или валютным операциям, установленные в соответствии с законными или незаконными актами государственных органов, и случаи сбоев в банковской системе, Заказчик освобождается от обязательств по уплате неустойки.</w:t>
      </w:r>
    </w:p>
    <w:p w:rsidR="0068266A" w:rsidRPr="00382762" w:rsidRDefault="0068266A" w:rsidP="00382762">
      <w:pPr>
        <w:spacing w:after="0" w:line="240" w:lineRule="auto"/>
        <w:jc w:val="both"/>
        <w:rPr>
          <w:rFonts w:ascii="Verdana" w:hAnsi="Verdana" w:cs="Tahoma"/>
          <w:sz w:val="20"/>
          <w:szCs w:val="20"/>
        </w:rPr>
      </w:pPr>
      <w:r w:rsidRPr="00382762">
        <w:rPr>
          <w:rFonts w:ascii="Verdana" w:hAnsi="Verdana" w:cs="Tahoma"/>
          <w:sz w:val="20"/>
          <w:szCs w:val="20"/>
        </w:rPr>
        <w:t>10.</w:t>
      </w:r>
      <w:r w:rsidR="005B739A" w:rsidRPr="00382762">
        <w:rPr>
          <w:rFonts w:ascii="Verdana" w:hAnsi="Verdana" w:cs="Tahoma"/>
          <w:sz w:val="20"/>
          <w:szCs w:val="20"/>
        </w:rPr>
        <w:t>2</w:t>
      </w:r>
      <w:r w:rsidRPr="00382762">
        <w:rPr>
          <w:rFonts w:ascii="Verdana" w:hAnsi="Verdana" w:cs="Tahoma"/>
          <w:sz w:val="20"/>
          <w:szCs w:val="20"/>
        </w:rPr>
        <w:t>.</w:t>
      </w:r>
      <w:r w:rsidRPr="00382762">
        <w:rPr>
          <w:rFonts w:ascii="Verdana" w:hAnsi="Verdana" w:cs="Tahoma"/>
          <w:sz w:val="20"/>
          <w:szCs w:val="20"/>
        </w:rPr>
        <w:tab/>
        <w:t xml:space="preserve">  За нарушение Подрядчиком начального, конечного срока выполнения Работ (ст.2 Договора) Заказчик имеет право потребовать от Подрядчика уплаты неустойки, а Подрядчик обязан выплатить Заказчику неустойку в размере 0,2% от Договорной цены</w:t>
      </w:r>
      <w:r w:rsidR="00633B4A" w:rsidRPr="00382762">
        <w:rPr>
          <w:rFonts w:ascii="Verdana" w:hAnsi="Verdana" w:cs="Tahoma"/>
          <w:sz w:val="20"/>
          <w:szCs w:val="20"/>
        </w:rPr>
        <w:t xml:space="preserve"> </w:t>
      </w:r>
      <w:r w:rsidR="00B61DF9" w:rsidRPr="00382762">
        <w:rPr>
          <w:rFonts w:ascii="Verdana" w:hAnsi="Verdana" w:cs="Tahoma"/>
          <w:sz w:val="20"/>
          <w:szCs w:val="20"/>
        </w:rPr>
        <w:t xml:space="preserve">за каждый день просрочки, </w:t>
      </w:r>
      <w:r w:rsidRPr="00382762">
        <w:rPr>
          <w:rFonts w:ascii="Verdana" w:hAnsi="Verdana" w:cs="Tahoma"/>
          <w:sz w:val="20"/>
          <w:szCs w:val="20"/>
        </w:rPr>
        <w:t xml:space="preserve">начиная с первого дня просрочки. С даты начала начисления Заказчиком неустойки за нарушение конечного срока выполнения Работ начисление неустойки за нарушение начального и/или промежуточных сроков выполнения Работ прекращается. </w:t>
      </w:r>
    </w:p>
    <w:p w:rsidR="0068266A" w:rsidRPr="00382762" w:rsidRDefault="005B739A" w:rsidP="00382762">
      <w:pPr>
        <w:spacing w:after="0" w:line="240" w:lineRule="auto"/>
        <w:jc w:val="both"/>
        <w:rPr>
          <w:rFonts w:ascii="Verdana" w:hAnsi="Verdana" w:cs="Tahoma"/>
          <w:sz w:val="20"/>
          <w:szCs w:val="20"/>
        </w:rPr>
      </w:pPr>
      <w:r w:rsidRPr="00382762">
        <w:rPr>
          <w:rFonts w:ascii="Verdana" w:hAnsi="Verdana" w:cs="Tahoma"/>
          <w:sz w:val="20"/>
          <w:szCs w:val="20"/>
        </w:rPr>
        <w:t>10.3</w:t>
      </w:r>
      <w:r w:rsidR="0068266A" w:rsidRPr="00382762">
        <w:rPr>
          <w:rFonts w:ascii="Verdana" w:hAnsi="Verdana" w:cs="Tahoma"/>
          <w:sz w:val="20"/>
          <w:szCs w:val="20"/>
        </w:rPr>
        <w:t>.</w:t>
      </w:r>
      <w:r w:rsidR="0068266A" w:rsidRPr="00382762">
        <w:rPr>
          <w:rFonts w:ascii="Verdana" w:hAnsi="Verdana" w:cs="Tahoma"/>
          <w:sz w:val="20"/>
          <w:szCs w:val="20"/>
        </w:rPr>
        <w:tab/>
        <w:t>В случае нарушения сроков устранения Недостатков в порядке, предусмотренном Договором, Подрядчик обязан уплатить неустойку в размере 0,1% от Договорной цены</w:t>
      </w:r>
      <w:r w:rsidR="00FD6C5B" w:rsidRPr="00382762">
        <w:rPr>
          <w:rFonts w:ascii="Verdana" w:hAnsi="Verdana" w:cs="Tahoma"/>
          <w:sz w:val="20"/>
          <w:szCs w:val="20"/>
        </w:rPr>
        <w:t>,</w:t>
      </w:r>
      <w:r w:rsidR="0068266A" w:rsidRPr="00382762">
        <w:rPr>
          <w:rFonts w:ascii="Verdana" w:hAnsi="Verdana" w:cs="Tahoma"/>
          <w:sz w:val="20"/>
          <w:szCs w:val="20"/>
        </w:rPr>
        <w:t xml:space="preserve"> за каждый день просрочки.</w:t>
      </w:r>
    </w:p>
    <w:p w:rsidR="0068266A" w:rsidRPr="00382762" w:rsidRDefault="0068266A" w:rsidP="00382762">
      <w:pPr>
        <w:autoSpaceDE w:val="0"/>
        <w:autoSpaceDN w:val="0"/>
        <w:adjustRightInd w:val="0"/>
        <w:spacing w:after="0" w:line="240" w:lineRule="auto"/>
        <w:jc w:val="both"/>
        <w:rPr>
          <w:rFonts w:ascii="Verdana" w:hAnsi="Verdana" w:cs="Tahoma"/>
          <w:sz w:val="20"/>
          <w:szCs w:val="20"/>
        </w:rPr>
      </w:pPr>
      <w:r w:rsidRPr="00382762">
        <w:rPr>
          <w:rFonts w:ascii="Verdana" w:hAnsi="Verdana" w:cs="Tahoma"/>
          <w:sz w:val="20"/>
          <w:szCs w:val="20"/>
        </w:rPr>
        <w:t>10.</w:t>
      </w:r>
      <w:r w:rsidR="005B739A" w:rsidRPr="00382762">
        <w:rPr>
          <w:rFonts w:ascii="Verdana" w:hAnsi="Verdana" w:cs="Tahoma"/>
          <w:sz w:val="20"/>
          <w:szCs w:val="20"/>
        </w:rPr>
        <w:t>4</w:t>
      </w:r>
      <w:r w:rsidRPr="00382762">
        <w:rPr>
          <w:rFonts w:ascii="Verdana" w:hAnsi="Verdana" w:cs="Tahoma"/>
          <w:sz w:val="20"/>
          <w:szCs w:val="20"/>
        </w:rPr>
        <w:t>.</w:t>
      </w:r>
      <w:r w:rsidRPr="00382762">
        <w:rPr>
          <w:rFonts w:ascii="Verdana" w:hAnsi="Verdana" w:cs="Tahoma"/>
          <w:sz w:val="20"/>
          <w:szCs w:val="20"/>
        </w:rPr>
        <w:tab/>
      </w:r>
      <w:r w:rsidR="00FD6C5B" w:rsidRPr="00382762">
        <w:rPr>
          <w:rFonts w:ascii="Verdana" w:hAnsi="Verdana" w:cs="Tahoma"/>
          <w:sz w:val="20"/>
          <w:szCs w:val="20"/>
        </w:rPr>
        <w:t>В случае выявления Недостатков в период выполнения Работ и/или гарантийный срок Подрядчик</w:t>
      </w:r>
      <w:r w:rsidR="00B61DF9" w:rsidRPr="00382762">
        <w:rPr>
          <w:rFonts w:ascii="Verdana" w:hAnsi="Verdana" w:cs="Tahoma"/>
          <w:sz w:val="20"/>
          <w:szCs w:val="20"/>
        </w:rPr>
        <w:t xml:space="preserve"> </w:t>
      </w:r>
      <w:r w:rsidR="00FD6C5B" w:rsidRPr="00382762">
        <w:rPr>
          <w:rFonts w:ascii="Verdana" w:hAnsi="Verdana" w:cs="Tahoma"/>
          <w:sz w:val="20"/>
          <w:szCs w:val="20"/>
        </w:rPr>
        <w:t>обязан уплатить штраф за каждый Недостаток в размере 0,1% от Договорной цены, а также возместить</w:t>
      </w:r>
      <w:r w:rsidR="00B61DF9" w:rsidRPr="00382762">
        <w:rPr>
          <w:rFonts w:ascii="Verdana" w:hAnsi="Verdana" w:cs="Tahoma"/>
          <w:sz w:val="20"/>
          <w:szCs w:val="20"/>
        </w:rPr>
        <w:t xml:space="preserve"> </w:t>
      </w:r>
      <w:r w:rsidR="00FD6C5B" w:rsidRPr="00382762">
        <w:rPr>
          <w:rFonts w:ascii="Verdana" w:hAnsi="Verdana" w:cs="Tahoma"/>
          <w:sz w:val="20"/>
          <w:szCs w:val="20"/>
        </w:rPr>
        <w:t>Заказчику все издержки, расходы и убытки, возникшие в связи с таким Недостатком.</w:t>
      </w:r>
    </w:p>
    <w:p w:rsidR="0068266A" w:rsidRPr="00382762" w:rsidRDefault="005B739A" w:rsidP="00382762">
      <w:pPr>
        <w:autoSpaceDE w:val="0"/>
        <w:autoSpaceDN w:val="0"/>
        <w:adjustRightInd w:val="0"/>
        <w:spacing w:after="0" w:line="240" w:lineRule="auto"/>
        <w:jc w:val="both"/>
        <w:rPr>
          <w:rFonts w:ascii="Verdana" w:hAnsi="Verdana" w:cs="Tahoma"/>
          <w:sz w:val="20"/>
          <w:szCs w:val="20"/>
        </w:rPr>
      </w:pPr>
      <w:r w:rsidRPr="00382762">
        <w:rPr>
          <w:rFonts w:ascii="Verdana" w:hAnsi="Verdana" w:cs="Tahoma"/>
          <w:sz w:val="20"/>
          <w:szCs w:val="20"/>
        </w:rPr>
        <w:t>10.5</w:t>
      </w:r>
      <w:r w:rsidR="0068266A" w:rsidRPr="00382762">
        <w:rPr>
          <w:rFonts w:ascii="Verdana" w:hAnsi="Verdana" w:cs="Tahoma"/>
          <w:sz w:val="20"/>
          <w:szCs w:val="20"/>
        </w:rPr>
        <w:t>.</w:t>
      </w:r>
      <w:r w:rsidR="0068266A" w:rsidRPr="00382762">
        <w:rPr>
          <w:rFonts w:ascii="Verdana" w:hAnsi="Verdana" w:cs="Tahoma"/>
          <w:sz w:val="20"/>
          <w:szCs w:val="20"/>
        </w:rPr>
        <w:tab/>
        <w:t xml:space="preserve"> </w:t>
      </w:r>
      <w:r w:rsidR="00FD6C5B" w:rsidRPr="00382762">
        <w:rPr>
          <w:rFonts w:ascii="Verdana" w:hAnsi="Verdana" w:cs="Tahoma"/>
          <w:sz w:val="20"/>
          <w:szCs w:val="20"/>
        </w:rPr>
        <w:t xml:space="preserve">За нарушение Подрядчиком пропускного и </w:t>
      </w:r>
      <w:proofErr w:type="spellStart"/>
      <w:r w:rsidR="00FD6C5B" w:rsidRPr="00382762">
        <w:rPr>
          <w:rFonts w:ascii="Verdana" w:hAnsi="Verdana" w:cs="Tahoma"/>
          <w:sz w:val="20"/>
          <w:szCs w:val="20"/>
        </w:rPr>
        <w:t>внутриобъектового</w:t>
      </w:r>
      <w:proofErr w:type="spellEnd"/>
      <w:r w:rsidR="00FD6C5B" w:rsidRPr="00382762">
        <w:rPr>
          <w:rFonts w:ascii="Verdana" w:hAnsi="Verdana" w:cs="Tahoma"/>
          <w:sz w:val="20"/>
          <w:szCs w:val="20"/>
        </w:rPr>
        <w:t xml:space="preserve"> режимов, действующих на Объекте,</w:t>
      </w:r>
      <w:r w:rsidR="00B61DF9" w:rsidRPr="00382762">
        <w:rPr>
          <w:rFonts w:ascii="Verdana" w:hAnsi="Verdana" w:cs="Tahoma"/>
          <w:sz w:val="20"/>
          <w:szCs w:val="20"/>
        </w:rPr>
        <w:t xml:space="preserve"> </w:t>
      </w:r>
      <w:r w:rsidR="00FD6C5B" w:rsidRPr="00382762">
        <w:rPr>
          <w:rFonts w:ascii="Verdana" w:hAnsi="Verdana" w:cs="Tahoma"/>
          <w:sz w:val="20"/>
          <w:szCs w:val="20"/>
        </w:rPr>
        <w:t>Подрядчик выплачивает Заказчику штраф в</w:t>
      </w:r>
      <w:r w:rsidR="00936FDE" w:rsidRPr="00382762">
        <w:rPr>
          <w:rFonts w:ascii="Verdana" w:hAnsi="Verdana" w:cs="Tahoma"/>
          <w:sz w:val="20"/>
          <w:szCs w:val="20"/>
        </w:rPr>
        <w:t xml:space="preserve"> размере 10 000 (Д</w:t>
      </w:r>
      <w:r w:rsidR="00FD6C5B" w:rsidRPr="00382762">
        <w:rPr>
          <w:rFonts w:ascii="Verdana" w:hAnsi="Verdana" w:cs="Tahoma"/>
          <w:sz w:val="20"/>
          <w:szCs w:val="20"/>
        </w:rPr>
        <w:t>есять тысяч) рублей за каждый установленный факт нарушения</w:t>
      </w:r>
      <w:r w:rsidR="0068266A" w:rsidRPr="00382762">
        <w:rPr>
          <w:rFonts w:ascii="Verdana" w:hAnsi="Verdana" w:cs="Tahoma"/>
          <w:sz w:val="20"/>
          <w:szCs w:val="20"/>
        </w:rPr>
        <w:t>.</w:t>
      </w:r>
    </w:p>
    <w:p w:rsidR="00FD6C5B" w:rsidRPr="00382762" w:rsidRDefault="005B739A" w:rsidP="00382762">
      <w:pPr>
        <w:autoSpaceDE w:val="0"/>
        <w:autoSpaceDN w:val="0"/>
        <w:adjustRightInd w:val="0"/>
        <w:spacing w:after="0" w:line="240" w:lineRule="auto"/>
        <w:jc w:val="both"/>
        <w:rPr>
          <w:rFonts w:ascii="Verdana" w:hAnsi="Verdana" w:cs="Tahoma"/>
          <w:sz w:val="20"/>
          <w:szCs w:val="20"/>
        </w:rPr>
      </w:pPr>
      <w:r w:rsidRPr="00382762">
        <w:rPr>
          <w:rFonts w:ascii="Verdana" w:hAnsi="Verdana" w:cs="Tahoma"/>
          <w:sz w:val="20"/>
          <w:szCs w:val="20"/>
        </w:rPr>
        <w:t>10.6</w:t>
      </w:r>
      <w:r w:rsidR="0068266A" w:rsidRPr="00382762">
        <w:rPr>
          <w:rFonts w:ascii="Verdana" w:hAnsi="Verdana" w:cs="Tahoma"/>
          <w:sz w:val="20"/>
          <w:szCs w:val="20"/>
        </w:rPr>
        <w:t>.</w:t>
      </w:r>
      <w:r w:rsidR="0068266A" w:rsidRPr="00382762">
        <w:rPr>
          <w:rFonts w:ascii="Verdana" w:hAnsi="Verdana" w:cs="Tahoma"/>
          <w:sz w:val="20"/>
          <w:szCs w:val="20"/>
        </w:rPr>
        <w:tab/>
      </w:r>
      <w:r w:rsidR="00FD6C5B" w:rsidRPr="00382762">
        <w:rPr>
          <w:rFonts w:ascii="Verdana" w:hAnsi="Verdana" w:cs="Tahoma"/>
          <w:sz w:val="20"/>
          <w:szCs w:val="20"/>
        </w:rPr>
        <w:t>За несвоевременное представление какой-либо информации, обязанность предоставления которой</w:t>
      </w:r>
      <w:r w:rsidR="00B61DF9" w:rsidRPr="00382762">
        <w:rPr>
          <w:rFonts w:ascii="Verdana" w:hAnsi="Verdana" w:cs="Tahoma"/>
          <w:sz w:val="20"/>
          <w:szCs w:val="20"/>
        </w:rPr>
        <w:t xml:space="preserve"> </w:t>
      </w:r>
      <w:r w:rsidR="00FD6C5B" w:rsidRPr="00382762">
        <w:rPr>
          <w:rFonts w:ascii="Verdana" w:hAnsi="Verdana" w:cs="Tahoma"/>
          <w:sz w:val="20"/>
          <w:szCs w:val="20"/>
        </w:rPr>
        <w:t>Подрядчиком предусмотрена Договором, Заказчик имеет право потребовать от Подрядчика уплаты</w:t>
      </w:r>
      <w:r w:rsidR="00B61DF9" w:rsidRPr="00382762">
        <w:rPr>
          <w:rFonts w:ascii="Verdana" w:hAnsi="Verdana" w:cs="Tahoma"/>
          <w:sz w:val="20"/>
          <w:szCs w:val="20"/>
        </w:rPr>
        <w:t xml:space="preserve"> </w:t>
      </w:r>
      <w:r w:rsidR="00FD6C5B" w:rsidRPr="00382762">
        <w:rPr>
          <w:rFonts w:ascii="Verdana" w:hAnsi="Verdana" w:cs="Tahoma"/>
          <w:sz w:val="20"/>
          <w:szCs w:val="20"/>
        </w:rPr>
        <w:t>штрафа, а Подрядчик обязан выплатить Заказчику штраф в размере 10 000 (</w:t>
      </w:r>
      <w:r w:rsidR="00936FDE" w:rsidRPr="00382762">
        <w:rPr>
          <w:rFonts w:ascii="Verdana" w:hAnsi="Verdana" w:cs="Tahoma"/>
          <w:sz w:val="20"/>
          <w:szCs w:val="20"/>
        </w:rPr>
        <w:t>Д</w:t>
      </w:r>
      <w:r w:rsidR="00FD6C5B" w:rsidRPr="00382762">
        <w:rPr>
          <w:rFonts w:ascii="Verdana" w:hAnsi="Verdana" w:cs="Tahoma"/>
          <w:sz w:val="20"/>
          <w:szCs w:val="20"/>
        </w:rPr>
        <w:t>есять тысяч) рублей за</w:t>
      </w:r>
      <w:r w:rsidR="00B61DF9" w:rsidRPr="00382762">
        <w:rPr>
          <w:rFonts w:ascii="Verdana" w:hAnsi="Verdana" w:cs="Tahoma"/>
          <w:sz w:val="20"/>
          <w:szCs w:val="20"/>
        </w:rPr>
        <w:t xml:space="preserve"> </w:t>
      </w:r>
      <w:r w:rsidR="00FD6C5B" w:rsidRPr="00382762">
        <w:rPr>
          <w:rFonts w:ascii="Verdana" w:hAnsi="Verdana" w:cs="Tahoma"/>
          <w:sz w:val="20"/>
          <w:szCs w:val="20"/>
        </w:rPr>
        <w:t>каждое нарушение.</w:t>
      </w:r>
    </w:p>
    <w:p w:rsidR="0068266A" w:rsidRPr="00382762" w:rsidRDefault="005B739A" w:rsidP="00382762">
      <w:pPr>
        <w:spacing w:after="0" w:line="240" w:lineRule="auto"/>
        <w:jc w:val="both"/>
        <w:rPr>
          <w:rFonts w:ascii="Verdana" w:hAnsi="Verdana" w:cs="Tahoma"/>
          <w:sz w:val="20"/>
          <w:szCs w:val="20"/>
        </w:rPr>
      </w:pPr>
      <w:r w:rsidRPr="00382762">
        <w:rPr>
          <w:rFonts w:ascii="Verdana" w:hAnsi="Verdana" w:cs="Tahoma"/>
          <w:sz w:val="20"/>
          <w:szCs w:val="20"/>
        </w:rPr>
        <w:t>10.7</w:t>
      </w:r>
      <w:r w:rsidR="0068266A" w:rsidRPr="00382762">
        <w:rPr>
          <w:rFonts w:ascii="Verdana" w:hAnsi="Verdana" w:cs="Tahoma"/>
          <w:sz w:val="20"/>
          <w:szCs w:val="20"/>
        </w:rPr>
        <w:t>.</w:t>
      </w:r>
      <w:r w:rsidR="0068266A" w:rsidRPr="00382762">
        <w:rPr>
          <w:rFonts w:ascii="Verdana" w:hAnsi="Verdana" w:cs="Tahoma"/>
          <w:sz w:val="20"/>
          <w:szCs w:val="20"/>
        </w:rPr>
        <w:tab/>
        <w:t xml:space="preserve">За нарушение работниками Подрядчика, привлеченными им субподрядчиками (субпоставщиками, соисполнителями) и/или их работниками запрета на осуществление фотосъемки и/или видеосъемки, </w:t>
      </w:r>
      <w:r w:rsidR="00A13FF5" w:rsidRPr="00382762">
        <w:rPr>
          <w:rFonts w:ascii="Verdana" w:hAnsi="Verdana" w:cs="Tahoma"/>
          <w:sz w:val="20"/>
          <w:szCs w:val="20"/>
        </w:rPr>
        <w:t>аудиозаписи на</w:t>
      </w:r>
      <w:r w:rsidR="0068266A" w:rsidRPr="00382762">
        <w:rPr>
          <w:rFonts w:ascii="Verdana" w:hAnsi="Verdana" w:cs="Tahoma"/>
          <w:sz w:val="20"/>
          <w:szCs w:val="20"/>
        </w:rPr>
        <w:t xml:space="preserve"> территории Объекта, Подрядчик обязан выплатить штраф в разме</w:t>
      </w:r>
      <w:r w:rsidR="00B61DF9" w:rsidRPr="00382762">
        <w:rPr>
          <w:rFonts w:ascii="Verdana" w:hAnsi="Verdana" w:cs="Tahoma"/>
          <w:sz w:val="20"/>
          <w:szCs w:val="20"/>
        </w:rPr>
        <w:t xml:space="preserve">ре </w:t>
      </w:r>
      <w:r w:rsidR="0068266A" w:rsidRPr="00382762">
        <w:rPr>
          <w:rFonts w:ascii="Verdana" w:hAnsi="Verdana" w:cs="Tahoma"/>
          <w:sz w:val="20"/>
          <w:szCs w:val="20"/>
        </w:rPr>
        <w:t>500 000 рублей за каждый случай нарушения.  В случае распространения (передачи третьим лицам, публикации, размещения в сети Интернет и/или социальных сетях, мессенджерах без письменного согласования Заказчика) фотоматериалов и/или видеоматериалов, аудио</w:t>
      </w:r>
      <w:r w:rsidR="00B61DF9" w:rsidRPr="00382762">
        <w:rPr>
          <w:rFonts w:ascii="Verdana" w:hAnsi="Verdana" w:cs="Tahoma"/>
          <w:sz w:val="20"/>
          <w:szCs w:val="20"/>
        </w:rPr>
        <w:t xml:space="preserve">материалов, сделанных </w:t>
      </w:r>
      <w:r w:rsidR="0068266A" w:rsidRPr="00382762">
        <w:rPr>
          <w:rFonts w:ascii="Verdana" w:hAnsi="Verdana" w:cs="Tahoma"/>
          <w:sz w:val="20"/>
          <w:szCs w:val="20"/>
        </w:rPr>
        <w:t>на территории Объекта работниками Подрядчика, привлеченными им субподрядчиками (субпоставщиками, соисполнителями) и/или их работниками, а также фотоматериалов и/или видеоматериалов, аудиоматериалов, предоставленных Подрядчику Заказчиком</w:t>
      </w:r>
      <w:r w:rsidR="00B61DF9" w:rsidRPr="00382762">
        <w:rPr>
          <w:rFonts w:ascii="Verdana" w:hAnsi="Verdana" w:cs="Tahoma"/>
          <w:sz w:val="20"/>
          <w:szCs w:val="20"/>
        </w:rPr>
        <w:t xml:space="preserve"> в рамках исполнения договора, </w:t>
      </w:r>
      <w:r w:rsidR="0068266A" w:rsidRPr="00382762">
        <w:rPr>
          <w:rFonts w:ascii="Verdana" w:hAnsi="Verdana" w:cs="Tahoma"/>
          <w:sz w:val="20"/>
          <w:szCs w:val="20"/>
        </w:rPr>
        <w:t>Подрядчик обязан выплатить штраф в размере 1 000 000 рублей за каждый случай нарушения.</w:t>
      </w:r>
    </w:p>
    <w:p w:rsidR="0068266A" w:rsidRPr="00382762" w:rsidRDefault="005B739A" w:rsidP="00382762">
      <w:pPr>
        <w:spacing w:after="0" w:line="240" w:lineRule="auto"/>
        <w:jc w:val="both"/>
        <w:rPr>
          <w:rFonts w:ascii="Verdana" w:hAnsi="Verdana" w:cs="Tahoma"/>
          <w:sz w:val="20"/>
          <w:szCs w:val="20"/>
        </w:rPr>
      </w:pPr>
      <w:r w:rsidRPr="00382762">
        <w:rPr>
          <w:rFonts w:ascii="Verdana" w:hAnsi="Verdana" w:cs="Tahoma"/>
          <w:sz w:val="20"/>
          <w:szCs w:val="20"/>
        </w:rPr>
        <w:t>10.8</w:t>
      </w:r>
      <w:r w:rsidR="0068266A" w:rsidRPr="00382762">
        <w:rPr>
          <w:rFonts w:ascii="Verdana" w:hAnsi="Verdana" w:cs="Tahoma"/>
          <w:sz w:val="20"/>
          <w:szCs w:val="20"/>
        </w:rPr>
        <w:t>.</w:t>
      </w:r>
      <w:r w:rsidR="0068266A" w:rsidRPr="00382762">
        <w:rPr>
          <w:rFonts w:ascii="Verdana" w:hAnsi="Verdana" w:cs="Tahoma"/>
          <w:sz w:val="20"/>
          <w:szCs w:val="20"/>
        </w:rPr>
        <w:tab/>
        <w:t>За невыполнение/нарушение Подрядчиком, или привлеченным Подрядчиком Субподрядчиком требований охраны труда, промышленной безопасности, пожарной безопасности, безопасности дорожного движения, охраны окружающей среды:</w:t>
      </w:r>
    </w:p>
    <w:p w:rsidR="0068266A" w:rsidRPr="00382762" w:rsidRDefault="005B739A" w:rsidP="00382762">
      <w:pPr>
        <w:spacing w:after="0" w:line="240" w:lineRule="auto"/>
        <w:jc w:val="both"/>
        <w:rPr>
          <w:rFonts w:ascii="Verdana" w:hAnsi="Verdana" w:cs="Tahoma"/>
          <w:sz w:val="20"/>
          <w:szCs w:val="20"/>
        </w:rPr>
      </w:pPr>
      <w:r w:rsidRPr="00382762">
        <w:rPr>
          <w:rFonts w:ascii="Verdana" w:hAnsi="Verdana" w:cs="Tahoma"/>
          <w:sz w:val="20"/>
          <w:szCs w:val="20"/>
        </w:rPr>
        <w:t>10.8</w:t>
      </w:r>
      <w:r w:rsidR="0068266A" w:rsidRPr="00382762">
        <w:rPr>
          <w:rFonts w:ascii="Verdana" w:hAnsi="Verdana" w:cs="Tahoma"/>
          <w:sz w:val="20"/>
          <w:szCs w:val="20"/>
        </w:rPr>
        <w:t>.1.</w:t>
      </w:r>
      <w:r w:rsidR="0068266A" w:rsidRPr="00382762">
        <w:rPr>
          <w:rFonts w:ascii="Verdana" w:hAnsi="Verdana" w:cs="Tahoma"/>
          <w:sz w:val="20"/>
          <w:szCs w:val="20"/>
        </w:rPr>
        <w:tab/>
        <w:t>повлекшее:</w:t>
      </w:r>
    </w:p>
    <w:p w:rsidR="0068266A" w:rsidRPr="00382762" w:rsidRDefault="0068266A" w:rsidP="00382762">
      <w:pPr>
        <w:spacing w:after="0" w:line="240" w:lineRule="auto"/>
        <w:jc w:val="both"/>
        <w:rPr>
          <w:rFonts w:ascii="Verdana" w:hAnsi="Verdana" w:cs="Tahoma"/>
          <w:sz w:val="20"/>
          <w:szCs w:val="20"/>
        </w:rPr>
      </w:pPr>
      <w:r w:rsidRPr="00382762">
        <w:rPr>
          <w:rFonts w:ascii="Verdana" w:hAnsi="Verdana" w:cs="Tahoma"/>
          <w:sz w:val="20"/>
          <w:szCs w:val="20"/>
        </w:rPr>
        <w:t xml:space="preserve">- несчастный случай со смертельным исходом или групповой несчастный случай с персоналом Подрядчика, привлеченного Подрядчиком Субподрядчика, Заказчика, </w:t>
      </w:r>
      <w:r w:rsidR="00A13FF5" w:rsidRPr="00382762">
        <w:rPr>
          <w:rFonts w:ascii="Verdana" w:hAnsi="Verdana" w:cs="Tahoma"/>
          <w:sz w:val="20"/>
          <w:szCs w:val="20"/>
        </w:rPr>
        <w:t xml:space="preserve">а также с любым третьим лицом, </w:t>
      </w:r>
      <w:r w:rsidRPr="00382762">
        <w:rPr>
          <w:rFonts w:ascii="Verdana" w:hAnsi="Verdana" w:cs="Tahoma"/>
          <w:sz w:val="20"/>
          <w:szCs w:val="20"/>
        </w:rPr>
        <w:t>Подрядчик обязан уплатить по требованию Заказчика единовременный штраф в размере 1 000 000 рублей за такое нарушение;</w:t>
      </w:r>
    </w:p>
    <w:p w:rsidR="0068266A" w:rsidRPr="00382762" w:rsidRDefault="0068266A" w:rsidP="00382762">
      <w:pPr>
        <w:spacing w:after="0" w:line="240" w:lineRule="auto"/>
        <w:jc w:val="both"/>
        <w:rPr>
          <w:rFonts w:ascii="Verdana" w:hAnsi="Verdana" w:cs="Tahoma"/>
          <w:sz w:val="20"/>
          <w:szCs w:val="20"/>
        </w:rPr>
      </w:pPr>
      <w:r w:rsidRPr="00382762">
        <w:rPr>
          <w:rFonts w:ascii="Verdana" w:hAnsi="Verdana" w:cs="Tahoma"/>
          <w:sz w:val="20"/>
          <w:szCs w:val="20"/>
        </w:rPr>
        <w:t>- несчастный случай с временной или стойкой утратой трудоспособности персонала Подрядчика, привлеченного им Субподрядчика, Заказчика, а также с любым третьим лицом, Подрядчик обязан уплатить по требованию Заказчика единовременный штраф в размере 300 000 рублей за такое нарушение;</w:t>
      </w:r>
    </w:p>
    <w:p w:rsidR="0068266A" w:rsidRPr="00382762" w:rsidRDefault="0068266A" w:rsidP="00382762">
      <w:pPr>
        <w:spacing w:after="0" w:line="240" w:lineRule="auto"/>
        <w:jc w:val="both"/>
        <w:rPr>
          <w:rFonts w:ascii="Verdana" w:hAnsi="Verdana" w:cs="Tahoma"/>
          <w:sz w:val="20"/>
          <w:szCs w:val="20"/>
        </w:rPr>
      </w:pPr>
      <w:r w:rsidRPr="00382762">
        <w:rPr>
          <w:rFonts w:ascii="Verdana" w:hAnsi="Verdana" w:cs="Tahoma"/>
          <w:sz w:val="20"/>
          <w:szCs w:val="20"/>
        </w:rPr>
        <w:lastRenderedPageBreak/>
        <w:t xml:space="preserve">- аварию, пожар, причинение вреда окружающей среде на объектах Заказчика и/или повреждение/неработоспособность имущества/оборудования на объектах Заказчика (включая прекращение энергоснабжения/повреждение </w:t>
      </w:r>
      <w:proofErr w:type="spellStart"/>
      <w:r w:rsidRPr="00382762">
        <w:rPr>
          <w:rFonts w:ascii="Verdana" w:hAnsi="Verdana" w:cs="Tahoma"/>
          <w:sz w:val="20"/>
          <w:szCs w:val="20"/>
        </w:rPr>
        <w:t>энергооборудования</w:t>
      </w:r>
      <w:proofErr w:type="spellEnd"/>
      <w:r w:rsidRPr="00382762">
        <w:rPr>
          <w:rFonts w:ascii="Verdana" w:hAnsi="Verdana" w:cs="Tahoma"/>
          <w:sz w:val="20"/>
          <w:szCs w:val="20"/>
        </w:rPr>
        <w:t>, коммуникаций, трубопроводов, емкостей, невозможность осуществления деятельности персоналом Заказчика и пр.), а также указанные последствия в отношении имущества и/или персонала третьих лиц, Подрядчик обязан уплатить по требованию Заказчика единовременный штраф в размере 100 000 рублей за такое нарушение.</w:t>
      </w:r>
    </w:p>
    <w:p w:rsidR="0068266A" w:rsidRPr="00382762" w:rsidRDefault="0068266A" w:rsidP="00382762">
      <w:pPr>
        <w:spacing w:after="0" w:line="240" w:lineRule="auto"/>
        <w:jc w:val="both"/>
        <w:rPr>
          <w:rFonts w:ascii="Verdana" w:hAnsi="Verdana" w:cs="Tahoma"/>
          <w:sz w:val="20"/>
          <w:szCs w:val="20"/>
        </w:rPr>
      </w:pPr>
      <w:r w:rsidRPr="00382762">
        <w:rPr>
          <w:rFonts w:ascii="Verdana" w:hAnsi="Verdana" w:cs="Tahoma"/>
          <w:sz w:val="20"/>
          <w:szCs w:val="20"/>
        </w:rPr>
        <w:t>В случае выявления нарушения, повлекшего последствия, указанные в настоящем пункте, второй и последующие разы в ходе исполнения Договора, сумма единовременного штрафа, подлежащего уплате Подрядчиком по требованию Заказчика за каждое т</w:t>
      </w:r>
      <w:r w:rsidR="00936FDE" w:rsidRPr="00382762">
        <w:rPr>
          <w:rFonts w:ascii="Verdana" w:hAnsi="Verdana" w:cs="Tahoma"/>
          <w:sz w:val="20"/>
          <w:szCs w:val="20"/>
        </w:rPr>
        <w:t xml:space="preserve">акое нарушение, увеличивается в </w:t>
      </w:r>
      <w:r w:rsidRPr="00382762">
        <w:rPr>
          <w:rFonts w:ascii="Verdana" w:hAnsi="Verdana" w:cs="Tahoma"/>
          <w:sz w:val="20"/>
          <w:szCs w:val="20"/>
        </w:rPr>
        <w:t>полтора раза.</w:t>
      </w:r>
    </w:p>
    <w:p w:rsidR="0068266A" w:rsidRPr="00382762" w:rsidRDefault="005B739A" w:rsidP="00382762">
      <w:pPr>
        <w:spacing w:after="0" w:line="240" w:lineRule="auto"/>
        <w:jc w:val="both"/>
        <w:rPr>
          <w:rFonts w:ascii="Verdana" w:hAnsi="Verdana" w:cs="Tahoma"/>
          <w:sz w:val="20"/>
          <w:szCs w:val="20"/>
        </w:rPr>
      </w:pPr>
      <w:r w:rsidRPr="00382762">
        <w:rPr>
          <w:rFonts w:ascii="Verdana" w:hAnsi="Verdana" w:cs="Tahoma"/>
          <w:sz w:val="20"/>
          <w:szCs w:val="20"/>
        </w:rPr>
        <w:t>10.8</w:t>
      </w:r>
      <w:r w:rsidR="0068266A" w:rsidRPr="00382762">
        <w:rPr>
          <w:rFonts w:ascii="Verdana" w:hAnsi="Verdana" w:cs="Tahoma"/>
          <w:sz w:val="20"/>
          <w:szCs w:val="20"/>
        </w:rPr>
        <w:t>.2.</w:t>
      </w:r>
      <w:r w:rsidR="0068266A" w:rsidRPr="00382762">
        <w:rPr>
          <w:rFonts w:ascii="Verdana" w:hAnsi="Verdana" w:cs="Tahoma"/>
          <w:sz w:val="20"/>
          <w:szCs w:val="20"/>
        </w:rPr>
        <w:tab/>
        <w:t>не повлекшее последствий, указанных в п.10.</w:t>
      </w:r>
      <w:r w:rsidR="007A240E" w:rsidRPr="00382762">
        <w:rPr>
          <w:rFonts w:ascii="Verdana" w:hAnsi="Verdana" w:cs="Tahoma"/>
          <w:sz w:val="20"/>
          <w:szCs w:val="20"/>
        </w:rPr>
        <w:t>8</w:t>
      </w:r>
      <w:r w:rsidR="0068266A" w:rsidRPr="00382762">
        <w:rPr>
          <w:rFonts w:ascii="Verdana" w:hAnsi="Verdana" w:cs="Tahoma"/>
          <w:sz w:val="20"/>
          <w:szCs w:val="20"/>
        </w:rPr>
        <w:t xml:space="preserve">.1 выше, - Подрядчик обязан уплатить по требованию Заказчика единовременный штраф в размере 50 000 рублей за такое нарушение. </w:t>
      </w:r>
    </w:p>
    <w:p w:rsidR="0068266A" w:rsidRPr="00382762" w:rsidRDefault="0068266A" w:rsidP="00382762">
      <w:pPr>
        <w:spacing w:after="0" w:line="240" w:lineRule="auto"/>
        <w:jc w:val="both"/>
        <w:rPr>
          <w:rFonts w:ascii="Verdana" w:hAnsi="Verdana" w:cs="Tahoma"/>
          <w:sz w:val="20"/>
          <w:szCs w:val="20"/>
        </w:rPr>
      </w:pPr>
      <w:r w:rsidRPr="00382762">
        <w:rPr>
          <w:rFonts w:ascii="Verdana" w:hAnsi="Verdana" w:cs="Tahoma"/>
          <w:sz w:val="20"/>
          <w:szCs w:val="20"/>
        </w:rPr>
        <w:t>В случае выявления нарушения, указанного в абзаце первом настоящего пункта, второй и последующие разы в ходе исполнения Договора сумма единовременного штрафа, подлежащего уплате Подрядчиком по требованию Заказчика за каждое такое нарушение, увеличивается в полтора раза.</w:t>
      </w:r>
    </w:p>
    <w:p w:rsidR="0068266A" w:rsidRPr="00382762" w:rsidRDefault="005B739A" w:rsidP="00382762">
      <w:pPr>
        <w:spacing w:after="0" w:line="240" w:lineRule="auto"/>
        <w:jc w:val="both"/>
        <w:rPr>
          <w:rFonts w:ascii="Verdana" w:hAnsi="Verdana" w:cs="Tahoma"/>
          <w:sz w:val="20"/>
          <w:szCs w:val="20"/>
        </w:rPr>
      </w:pPr>
      <w:r w:rsidRPr="00382762">
        <w:rPr>
          <w:rFonts w:ascii="Verdana" w:hAnsi="Verdana" w:cs="Tahoma"/>
          <w:sz w:val="20"/>
          <w:szCs w:val="20"/>
        </w:rPr>
        <w:t>10.8</w:t>
      </w:r>
      <w:r w:rsidR="0068266A" w:rsidRPr="00382762">
        <w:rPr>
          <w:rFonts w:ascii="Verdana" w:hAnsi="Verdana" w:cs="Tahoma"/>
          <w:sz w:val="20"/>
          <w:szCs w:val="20"/>
        </w:rPr>
        <w:t>.3.</w:t>
      </w:r>
      <w:r w:rsidR="0068266A" w:rsidRPr="00382762">
        <w:rPr>
          <w:rFonts w:ascii="Verdana" w:hAnsi="Verdana" w:cs="Tahoma"/>
          <w:sz w:val="20"/>
          <w:szCs w:val="20"/>
        </w:rPr>
        <w:tab/>
        <w:t>Уплата Подрядчиком штрафов, у</w:t>
      </w:r>
      <w:r w:rsidR="007A240E" w:rsidRPr="00382762">
        <w:rPr>
          <w:rFonts w:ascii="Verdana" w:hAnsi="Verdana" w:cs="Tahoma"/>
          <w:sz w:val="20"/>
          <w:szCs w:val="20"/>
        </w:rPr>
        <w:t>казанных в настоящем пункте 10.8</w:t>
      </w:r>
      <w:r w:rsidR="0068266A" w:rsidRPr="00382762">
        <w:rPr>
          <w:rFonts w:ascii="Verdana" w:hAnsi="Verdana" w:cs="Tahoma"/>
          <w:sz w:val="20"/>
          <w:szCs w:val="20"/>
        </w:rPr>
        <w:t xml:space="preserve"> не освобождает его от возмещения, причиненного такими нарушениями ущерба в полном объеме сверх уплаченного штрафа.</w:t>
      </w:r>
    </w:p>
    <w:p w:rsidR="0068266A" w:rsidRPr="00382762" w:rsidRDefault="005B739A" w:rsidP="00382762">
      <w:pPr>
        <w:spacing w:after="0" w:line="240" w:lineRule="auto"/>
        <w:jc w:val="both"/>
        <w:rPr>
          <w:rFonts w:ascii="Verdana" w:hAnsi="Verdana" w:cs="Tahoma"/>
          <w:sz w:val="20"/>
          <w:szCs w:val="20"/>
        </w:rPr>
      </w:pPr>
      <w:r w:rsidRPr="00382762">
        <w:rPr>
          <w:rFonts w:ascii="Verdana" w:hAnsi="Verdana" w:cs="Tahoma"/>
          <w:sz w:val="20"/>
          <w:szCs w:val="20"/>
        </w:rPr>
        <w:t>10.9</w:t>
      </w:r>
      <w:r w:rsidR="0068266A" w:rsidRPr="00382762">
        <w:rPr>
          <w:rFonts w:ascii="Verdana" w:hAnsi="Verdana" w:cs="Tahoma"/>
          <w:sz w:val="20"/>
          <w:szCs w:val="20"/>
        </w:rPr>
        <w:t>.</w:t>
      </w:r>
      <w:r w:rsidR="0068266A" w:rsidRPr="00382762">
        <w:rPr>
          <w:rFonts w:ascii="Verdana" w:hAnsi="Verdana" w:cs="Tahoma"/>
          <w:sz w:val="20"/>
          <w:szCs w:val="20"/>
        </w:rPr>
        <w:tab/>
        <w:t xml:space="preserve"> За невыполнение, неполное выполнение Подрядчиком, привлеченным Подрядчиком Субподрядчиком мероприятий и/или нарушение сроков устранения нарушений/выполнения мероприятий, предусмотренных Актом-предписанием о нарушении требований охраны труда, промышленной и пожарной безопасности или охраны окружающей среды или утвержденным Заказчиком Планом по ПБ и ОТ, Подрядчик обязан уплатить по требованию Заказчика единовременный штраф в размере 50 000 рублей за каждый установленный случай (невыполненное мероприятие/</w:t>
      </w:r>
      <w:r w:rsidR="00936FDE" w:rsidRPr="00382762">
        <w:rPr>
          <w:rFonts w:ascii="Verdana" w:hAnsi="Verdana" w:cs="Tahoma"/>
          <w:sz w:val="20"/>
          <w:szCs w:val="20"/>
        </w:rPr>
        <w:t>не устранённое</w:t>
      </w:r>
      <w:r w:rsidR="0068266A" w:rsidRPr="00382762">
        <w:rPr>
          <w:rFonts w:ascii="Verdana" w:hAnsi="Verdana" w:cs="Tahoma"/>
          <w:sz w:val="20"/>
          <w:szCs w:val="20"/>
        </w:rPr>
        <w:t xml:space="preserve"> замечание).</w:t>
      </w:r>
      <w:r w:rsidR="00936FDE" w:rsidRPr="00382762">
        <w:rPr>
          <w:rFonts w:ascii="Verdana" w:hAnsi="Verdana" w:cs="Tahoma"/>
          <w:sz w:val="20"/>
          <w:szCs w:val="20"/>
        </w:rPr>
        <w:t xml:space="preserve"> </w:t>
      </w:r>
      <w:r w:rsidR="0068266A" w:rsidRPr="00382762">
        <w:rPr>
          <w:rFonts w:ascii="Verdana" w:hAnsi="Verdana" w:cs="Tahoma"/>
          <w:sz w:val="20"/>
          <w:szCs w:val="20"/>
        </w:rPr>
        <w:t>В случае выявления нарушения, указанного в абзаце первом настоящего пункта, второй и последующие разы в ходе исполнения Договора сумма единовременного штрафа, подлежащего уплате Подрядчиком по требованию Заказчика за каждый установленный случай, увеличивается в полтора раза.</w:t>
      </w:r>
    </w:p>
    <w:p w:rsidR="00A13FF5" w:rsidRPr="00382762" w:rsidRDefault="005B739A" w:rsidP="00382762">
      <w:pPr>
        <w:spacing w:after="0" w:line="240" w:lineRule="auto"/>
        <w:jc w:val="both"/>
        <w:rPr>
          <w:rFonts w:ascii="Verdana" w:hAnsi="Verdana" w:cs="Tahoma"/>
          <w:sz w:val="20"/>
          <w:szCs w:val="20"/>
        </w:rPr>
      </w:pPr>
      <w:r w:rsidRPr="00382762">
        <w:rPr>
          <w:rFonts w:ascii="Verdana" w:hAnsi="Verdana" w:cs="Tahoma"/>
          <w:sz w:val="20"/>
          <w:szCs w:val="20"/>
        </w:rPr>
        <w:t>10.10</w:t>
      </w:r>
      <w:r w:rsidR="00A13FF5" w:rsidRPr="00382762">
        <w:rPr>
          <w:rFonts w:ascii="Verdana" w:hAnsi="Verdana" w:cs="Tahoma"/>
          <w:sz w:val="20"/>
          <w:szCs w:val="20"/>
        </w:rPr>
        <w:t>. Заказчик вправе произвести зачет (удержание) предназначенной ему суммы, в том числе убытков или неустойки (пени, штрафов), в счет сумм любых платежей, производимых или причитающихся Подрядчику.</w:t>
      </w:r>
    </w:p>
    <w:p w:rsidR="0068266A" w:rsidRDefault="0068266A" w:rsidP="00382762">
      <w:pPr>
        <w:spacing w:after="0" w:line="240" w:lineRule="auto"/>
        <w:jc w:val="both"/>
        <w:rPr>
          <w:rFonts w:ascii="Verdana" w:hAnsi="Verdana" w:cs="Tahoma"/>
          <w:sz w:val="20"/>
          <w:szCs w:val="20"/>
        </w:rPr>
      </w:pPr>
    </w:p>
    <w:p w:rsidR="0068266A" w:rsidRPr="00382762" w:rsidRDefault="0068266A" w:rsidP="00382762">
      <w:pPr>
        <w:pStyle w:val="a3"/>
        <w:numPr>
          <w:ilvl w:val="0"/>
          <w:numId w:val="1"/>
        </w:numPr>
        <w:spacing w:after="0" w:line="240" w:lineRule="auto"/>
        <w:jc w:val="center"/>
        <w:rPr>
          <w:rFonts w:ascii="Verdana" w:hAnsi="Verdana" w:cs="Tahoma"/>
          <w:b/>
          <w:sz w:val="20"/>
          <w:szCs w:val="20"/>
        </w:rPr>
      </w:pPr>
      <w:r w:rsidRPr="00382762">
        <w:rPr>
          <w:rFonts w:ascii="Verdana" w:hAnsi="Verdana" w:cs="Tahoma"/>
          <w:b/>
          <w:sz w:val="20"/>
          <w:szCs w:val="20"/>
        </w:rPr>
        <w:t>Изменение и расторжение Договора</w:t>
      </w:r>
    </w:p>
    <w:p w:rsidR="0068266A" w:rsidRPr="00382762" w:rsidRDefault="0068266A" w:rsidP="00382762">
      <w:pPr>
        <w:spacing w:after="0" w:line="240" w:lineRule="auto"/>
        <w:jc w:val="both"/>
        <w:rPr>
          <w:rFonts w:ascii="Verdana" w:hAnsi="Verdana" w:cs="Tahoma"/>
          <w:sz w:val="20"/>
          <w:szCs w:val="20"/>
        </w:rPr>
      </w:pPr>
      <w:r w:rsidRPr="00382762">
        <w:rPr>
          <w:rFonts w:ascii="Verdana" w:hAnsi="Verdana" w:cs="Tahoma"/>
          <w:sz w:val="20"/>
          <w:szCs w:val="20"/>
        </w:rPr>
        <w:t>11.1.</w:t>
      </w:r>
      <w:r w:rsidRPr="00382762">
        <w:rPr>
          <w:rFonts w:ascii="Verdana" w:hAnsi="Verdana" w:cs="Tahoma"/>
          <w:sz w:val="20"/>
          <w:szCs w:val="20"/>
        </w:rPr>
        <w:tab/>
        <w:t>Расторжение Договора по инициативе Подрядчика.</w:t>
      </w:r>
    </w:p>
    <w:p w:rsidR="000B0E1E" w:rsidRPr="00382762" w:rsidRDefault="00FD6C5B" w:rsidP="00382762">
      <w:pPr>
        <w:spacing w:after="0" w:line="240" w:lineRule="auto"/>
        <w:jc w:val="both"/>
        <w:rPr>
          <w:rFonts w:ascii="Verdana" w:hAnsi="Verdana" w:cs="Tahoma"/>
          <w:sz w:val="20"/>
          <w:szCs w:val="20"/>
        </w:rPr>
      </w:pPr>
      <w:r w:rsidRPr="00382762">
        <w:rPr>
          <w:rFonts w:ascii="Verdana" w:hAnsi="Verdana" w:cs="Tahoma"/>
          <w:sz w:val="20"/>
          <w:szCs w:val="20"/>
        </w:rPr>
        <w:t>Подрядчик вправе отказаться от исполнения Договора или требовать его расторжения, в порядке и на условиях, предусмотренных настоящим пунктом, в случае существенного нарушения Заказчиком обязательств по Договору. Под Существенным нарушением понимается исключительно безосновательное нарушение Заказчиком обязательств по оплате Работ более чем на 60 (шестьдесят) рабочих дней два и более раза в течение трех месяцев. В случае если Заказчик допустил Существенное нарушение, Подрядчик уведомит Заказчика о допущенном Существенном нарушении, а Заказчик обязуется устранить допущенное Существенное нарушение в течение 30 дней с даты получения такого уведомления. В случае, если Заказчик не устранит допущенное Существенное нарушение, то у Подрядчика возникает право на отказ от исполнения Договора или расторжения Договора.</w:t>
      </w:r>
    </w:p>
    <w:p w:rsidR="0068266A" w:rsidRPr="00382762" w:rsidRDefault="0068266A" w:rsidP="00382762">
      <w:pPr>
        <w:spacing w:after="0" w:line="240" w:lineRule="auto"/>
        <w:jc w:val="both"/>
        <w:rPr>
          <w:rFonts w:ascii="Verdana" w:hAnsi="Verdana" w:cs="Tahoma"/>
          <w:sz w:val="20"/>
          <w:szCs w:val="20"/>
        </w:rPr>
      </w:pPr>
      <w:r w:rsidRPr="00382762">
        <w:rPr>
          <w:rFonts w:ascii="Verdana" w:hAnsi="Verdana" w:cs="Tahoma"/>
          <w:sz w:val="20"/>
          <w:szCs w:val="20"/>
        </w:rPr>
        <w:t>11.2.</w:t>
      </w:r>
      <w:r w:rsidRPr="00382762">
        <w:rPr>
          <w:rFonts w:ascii="Verdana" w:hAnsi="Verdana" w:cs="Tahoma"/>
          <w:sz w:val="20"/>
          <w:szCs w:val="20"/>
        </w:rPr>
        <w:tab/>
        <w:t>Отказ от исполнения Договора по инициативе Заказчика.</w:t>
      </w:r>
    </w:p>
    <w:p w:rsidR="0068266A" w:rsidRPr="00382762" w:rsidRDefault="0068266A" w:rsidP="00382762">
      <w:pPr>
        <w:spacing w:after="0" w:line="240" w:lineRule="auto"/>
        <w:jc w:val="both"/>
        <w:rPr>
          <w:rFonts w:ascii="Verdana" w:hAnsi="Verdana" w:cs="Tahoma"/>
          <w:sz w:val="20"/>
          <w:szCs w:val="20"/>
        </w:rPr>
      </w:pPr>
      <w:r w:rsidRPr="00382762">
        <w:rPr>
          <w:rFonts w:ascii="Verdana" w:hAnsi="Verdana" w:cs="Tahoma"/>
          <w:sz w:val="20"/>
          <w:szCs w:val="20"/>
        </w:rPr>
        <w:t>Существенным нарушением Договора со Стороны Подрядчика, в результате которого у Заказчика возникает право отказаться от исполнения Договора полностью или в части, являются:</w:t>
      </w:r>
    </w:p>
    <w:p w:rsidR="0068266A" w:rsidRPr="00382762" w:rsidRDefault="0068266A" w:rsidP="00382762">
      <w:pPr>
        <w:spacing w:after="0" w:line="240" w:lineRule="auto"/>
        <w:jc w:val="both"/>
        <w:rPr>
          <w:rFonts w:ascii="Verdana" w:hAnsi="Verdana" w:cs="Tahoma"/>
          <w:sz w:val="20"/>
          <w:szCs w:val="20"/>
        </w:rPr>
      </w:pPr>
      <w:r w:rsidRPr="00382762">
        <w:rPr>
          <w:rFonts w:ascii="Verdana" w:hAnsi="Verdana" w:cs="Tahoma"/>
          <w:sz w:val="20"/>
          <w:szCs w:val="20"/>
        </w:rPr>
        <w:t>-</w:t>
      </w:r>
      <w:r w:rsidRPr="00382762">
        <w:rPr>
          <w:rFonts w:ascii="Verdana" w:hAnsi="Verdana" w:cs="Tahoma"/>
          <w:sz w:val="20"/>
          <w:szCs w:val="20"/>
        </w:rPr>
        <w:tab/>
        <w:t>нарушение Подрядчиком сроков начала и/или окончания выполнения Работ, установленных в статье 2 Договора, на срок более 30 (тридцати) дней, а также в любых других случаях, когда окончание выполнения работ к установленному настоящим Договором сроку становится явно невозможным.</w:t>
      </w:r>
    </w:p>
    <w:p w:rsidR="0068266A" w:rsidRPr="00382762" w:rsidRDefault="0068266A" w:rsidP="00382762">
      <w:pPr>
        <w:spacing w:after="0" w:line="240" w:lineRule="auto"/>
        <w:jc w:val="both"/>
        <w:rPr>
          <w:rFonts w:ascii="Verdana" w:hAnsi="Verdana" w:cs="Tahoma"/>
          <w:sz w:val="20"/>
          <w:szCs w:val="20"/>
        </w:rPr>
      </w:pPr>
      <w:r w:rsidRPr="00382762">
        <w:rPr>
          <w:rFonts w:ascii="Verdana" w:hAnsi="Verdana" w:cs="Tahoma"/>
          <w:sz w:val="20"/>
          <w:szCs w:val="20"/>
        </w:rPr>
        <w:t>-</w:t>
      </w:r>
      <w:r w:rsidRPr="00382762">
        <w:rPr>
          <w:rFonts w:ascii="Verdana" w:hAnsi="Verdana" w:cs="Tahoma"/>
          <w:sz w:val="20"/>
          <w:szCs w:val="20"/>
        </w:rPr>
        <w:tab/>
        <w:t xml:space="preserve">выполнение Подрядчиком Работ с Недостатками, устранение которых приводит к увеличению сроков выполнения Работ (просрочке выполнения Работ) более чем на 30 (тридцать) календарных дней; </w:t>
      </w:r>
    </w:p>
    <w:p w:rsidR="0068266A" w:rsidRPr="00382762" w:rsidRDefault="0068266A" w:rsidP="00382762">
      <w:pPr>
        <w:spacing w:after="0" w:line="240" w:lineRule="auto"/>
        <w:jc w:val="both"/>
        <w:rPr>
          <w:rFonts w:ascii="Verdana" w:hAnsi="Verdana" w:cs="Tahoma"/>
          <w:sz w:val="20"/>
          <w:szCs w:val="20"/>
        </w:rPr>
      </w:pPr>
      <w:r w:rsidRPr="00382762">
        <w:rPr>
          <w:rFonts w:ascii="Verdana" w:hAnsi="Verdana" w:cs="Tahoma"/>
          <w:sz w:val="20"/>
          <w:szCs w:val="20"/>
        </w:rPr>
        <w:t>-</w:t>
      </w:r>
      <w:r w:rsidRPr="00382762">
        <w:rPr>
          <w:rFonts w:ascii="Verdana" w:hAnsi="Verdana" w:cs="Tahoma"/>
          <w:sz w:val="20"/>
          <w:szCs w:val="20"/>
        </w:rPr>
        <w:tab/>
        <w:t>Подрядчик нарушил сроки устранения Недостатков, предусмотренные Договором, более чем на 30 (тридцать) календарных дней;</w:t>
      </w:r>
    </w:p>
    <w:p w:rsidR="0068266A" w:rsidRPr="00382762" w:rsidRDefault="000B0E1E" w:rsidP="00382762">
      <w:pPr>
        <w:spacing w:after="0" w:line="240" w:lineRule="auto"/>
        <w:jc w:val="both"/>
        <w:rPr>
          <w:rFonts w:ascii="Verdana" w:hAnsi="Verdana" w:cs="Tahoma"/>
          <w:sz w:val="20"/>
          <w:szCs w:val="20"/>
        </w:rPr>
      </w:pPr>
      <w:r w:rsidRPr="00382762">
        <w:rPr>
          <w:rFonts w:ascii="Verdana" w:hAnsi="Verdana" w:cs="Tahoma"/>
          <w:sz w:val="20"/>
          <w:szCs w:val="20"/>
        </w:rPr>
        <w:t>-</w:t>
      </w:r>
      <w:r w:rsidRPr="00382762">
        <w:rPr>
          <w:rFonts w:ascii="Verdana" w:hAnsi="Verdana" w:cs="Tahoma"/>
          <w:sz w:val="20"/>
          <w:szCs w:val="20"/>
        </w:rPr>
        <w:tab/>
        <w:t xml:space="preserve">нарушение Подрядчиком </w:t>
      </w:r>
      <w:r w:rsidR="0068266A" w:rsidRPr="00382762">
        <w:rPr>
          <w:rFonts w:ascii="Verdana" w:hAnsi="Verdana" w:cs="Tahoma"/>
          <w:sz w:val="20"/>
          <w:szCs w:val="20"/>
        </w:rPr>
        <w:t xml:space="preserve">требований по охране труда, промышленной безопасности, пожарной безопасности, безопасности дорожного движения, охраны окружающей среды, повлекшее несчастный случай со смертельным исходом или групповой несчастный случай или несчастный случай с временной или стойкой утратой трудоспособности с персоналом </w:t>
      </w:r>
      <w:r w:rsidR="0068266A" w:rsidRPr="00382762">
        <w:rPr>
          <w:rFonts w:ascii="Verdana" w:hAnsi="Verdana" w:cs="Tahoma"/>
          <w:sz w:val="20"/>
          <w:szCs w:val="20"/>
        </w:rPr>
        <w:lastRenderedPageBreak/>
        <w:t>Подрядчика, привлеченного Подрядчиком Субподрядчика, или с персоналом Заказчика, а также с третьими лицами;</w:t>
      </w:r>
    </w:p>
    <w:p w:rsidR="0068266A" w:rsidRPr="00382762" w:rsidRDefault="0068266A" w:rsidP="00382762">
      <w:pPr>
        <w:spacing w:after="0" w:line="240" w:lineRule="auto"/>
        <w:jc w:val="both"/>
        <w:rPr>
          <w:rFonts w:ascii="Verdana" w:hAnsi="Verdana" w:cs="Tahoma"/>
          <w:sz w:val="20"/>
          <w:szCs w:val="20"/>
        </w:rPr>
      </w:pPr>
      <w:r w:rsidRPr="00382762">
        <w:rPr>
          <w:rFonts w:ascii="Verdana" w:hAnsi="Verdana" w:cs="Tahoma"/>
          <w:sz w:val="20"/>
          <w:szCs w:val="20"/>
        </w:rPr>
        <w:t>-</w:t>
      </w:r>
      <w:r w:rsidRPr="00382762">
        <w:rPr>
          <w:rFonts w:ascii="Verdana" w:hAnsi="Verdana" w:cs="Tahoma"/>
          <w:sz w:val="20"/>
          <w:szCs w:val="20"/>
        </w:rPr>
        <w:tab/>
        <w:t>не устранение Подрядчиком, выявленных нарушений в сроки, указанные в Акте-предписании о нарушении требований охраны труда, промышленной и пожарной безопасности или охраны окружающей среды / утвержденном Заказчиком Плане по ПБ и ОТ.</w:t>
      </w:r>
    </w:p>
    <w:p w:rsidR="0068266A" w:rsidRPr="00382762" w:rsidRDefault="0068266A" w:rsidP="00382762">
      <w:pPr>
        <w:spacing w:after="0" w:line="240" w:lineRule="auto"/>
        <w:jc w:val="both"/>
        <w:rPr>
          <w:rFonts w:ascii="Verdana" w:hAnsi="Verdana" w:cs="Tahoma"/>
          <w:sz w:val="20"/>
          <w:szCs w:val="20"/>
        </w:rPr>
      </w:pPr>
      <w:r w:rsidRPr="00382762">
        <w:rPr>
          <w:rFonts w:ascii="Verdana" w:hAnsi="Verdana" w:cs="Tahoma"/>
          <w:sz w:val="20"/>
          <w:szCs w:val="20"/>
        </w:rPr>
        <w:t>11.3.</w:t>
      </w:r>
      <w:r w:rsidRPr="00382762">
        <w:rPr>
          <w:rFonts w:ascii="Verdana" w:hAnsi="Verdana" w:cs="Tahoma"/>
          <w:sz w:val="20"/>
          <w:szCs w:val="20"/>
        </w:rPr>
        <w:tab/>
        <w:t>При прекращении Договора по причине неисполнения либо ненадлежащего исполнения Подрядчиком своих обязательств по Договору, в том числе по основаниям, указанным в п.11.3.2 Общих условий или п.11.2. Договора, Подрядчик обязан возместить Заказчику все расходы и убытки, связанные с расторжением Договора, кроме того обязан выплатить Заказчику штраф в размере 5% от стоимости обязательств (Работ), невыполненных Подрядчиком по Договору.</w:t>
      </w:r>
    </w:p>
    <w:p w:rsidR="0068266A" w:rsidRPr="00382762" w:rsidRDefault="0068266A" w:rsidP="00382762">
      <w:pPr>
        <w:spacing w:after="0" w:line="240" w:lineRule="auto"/>
        <w:jc w:val="both"/>
        <w:rPr>
          <w:rFonts w:ascii="Verdana" w:hAnsi="Verdana" w:cs="Tahoma"/>
          <w:sz w:val="20"/>
          <w:szCs w:val="20"/>
        </w:rPr>
      </w:pPr>
    </w:p>
    <w:p w:rsidR="0068266A" w:rsidRPr="00382762" w:rsidRDefault="0068266A" w:rsidP="00382762">
      <w:pPr>
        <w:pStyle w:val="a3"/>
        <w:numPr>
          <w:ilvl w:val="0"/>
          <w:numId w:val="1"/>
        </w:numPr>
        <w:spacing w:after="0" w:line="240" w:lineRule="auto"/>
        <w:jc w:val="center"/>
        <w:rPr>
          <w:rFonts w:ascii="Verdana" w:hAnsi="Verdana" w:cs="Tahoma"/>
          <w:b/>
          <w:sz w:val="20"/>
          <w:szCs w:val="20"/>
        </w:rPr>
      </w:pPr>
      <w:r w:rsidRPr="00382762">
        <w:rPr>
          <w:rFonts w:ascii="Verdana" w:hAnsi="Verdana" w:cs="Tahoma"/>
          <w:b/>
          <w:sz w:val="20"/>
          <w:szCs w:val="20"/>
        </w:rPr>
        <w:t>Применимое право и разрешение споров</w:t>
      </w:r>
    </w:p>
    <w:p w:rsidR="0068266A" w:rsidRPr="00382762" w:rsidRDefault="0068266A" w:rsidP="00382762">
      <w:pPr>
        <w:spacing w:after="0" w:line="240" w:lineRule="auto"/>
        <w:jc w:val="both"/>
        <w:rPr>
          <w:rFonts w:ascii="Verdana" w:hAnsi="Verdana" w:cs="Tahoma"/>
          <w:sz w:val="20"/>
          <w:szCs w:val="20"/>
        </w:rPr>
      </w:pPr>
      <w:r w:rsidRPr="00382762">
        <w:rPr>
          <w:rFonts w:ascii="Verdana" w:hAnsi="Verdana" w:cs="Tahoma"/>
          <w:sz w:val="20"/>
          <w:szCs w:val="20"/>
        </w:rPr>
        <w:t>12.1.</w:t>
      </w:r>
      <w:r w:rsidRPr="00382762">
        <w:rPr>
          <w:rFonts w:ascii="Verdana" w:hAnsi="Verdana" w:cs="Tahoma"/>
          <w:sz w:val="20"/>
          <w:szCs w:val="20"/>
        </w:rPr>
        <w:tab/>
        <w:t>Срок рассмотрения претензий – 10 (десять) рабочих дней с момента ее получения.</w:t>
      </w:r>
    </w:p>
    <w:p w:rsidR="0068266A" w:rsidRPr="00382762" w:rsidRDefault="0068266A" w:rsidP="00382762">
      <w:pPr>
        <w:spacing w:after="0" w:line="240" w:lineRule="auto"/>
        <w:jc w:val="both"/>
        <w:rPr>
          <w:rFonts w:ascii="Verdana" w:hAnsi="Verdana" w:cs="Tahoma"/>
          <w:sz w:val="20"/>
          <w:szCs w:val="20"/>
        </w:rPr>
      </w:pPr>
      <w:r w:rsidRPr="00382762">
        <w:rPr>
          <w:rFonts w:ascii="Verdana" w:hAnsi="Verdana" w:cs="Tahoma"/>
          <w:sz w:val="20"/>
          <w:szCs w:val="20"/>
        </w:rPr>
        <w:t>12.2.</w:t>
      </w:r>
      <w:r w:rsidRPr="00382762">
        <w:rPr>
          <w:rFonts w:ascii="Verdana" w:hAnsi="Verdana" w:cs="Tahoma"/>
          <w:sz w:val="20"/>
          <w:szCs w:val="20"/>
        </w:rPr>
        <w:tab/>
        <w:t xml:space="preserve">Все споры, разногласия и требования, не урегулированные в претензионном </w:t>
      </w:r>
      <w:r w:rsidR="00FA5C89" w:rsidRPr="00382762">
        <w:rPr>
          <w:rFonts w:ascii="Verdana" w:hAnsi="Verdana" w:cs="Tahoma"/>
          <w:sz w:val="20"/>
          <w:szCs w:val="20"/>
        </w:rPr>
        <w:t>порядке возникающие</w:t>
      </w:r>
      <w:r w:rsidRPr="00382762">
        <w:rPr>
          <w:rFonts w:ascii="Verdana" w:hAnsi="Verdana" w:cs="Tahoma"/>
          <w:sz w:val="20"/>
          <w:szCs w:val="20"/>
        </w:rPr>
        <w:t xml:space="preserve"> из настоящего Договора или в связи с ним, в том числе </w:t>
      </w:r>
      <w:r w:rsidR="00FA5C89" w:rsidRPr="00382762">
        <w:rPr>
          <w:rFonts w:ascii="Verdana" w:hAnsi="Verdana" w:cs="Tahoma"/>
          <w:sz w:val="20"/>
          <w:szCs w:val="20"/>
        </w:rPr>
        <w:t>касающиеся его выполнения</w:t>
      </w:r>
      <w:r w:rsidRPr="00382762">
        <w:rPr>
          <w:rFonts w:ascii="Verdana" w:hAnsi="Verdana" w:cs="Tahoma"/>
          <w:sz w:val="20"/>
          <w:szCs w:val="20"/>
        </w:rPr>
        <w:t xml:space="preserve">, нарушения, прекращения или действительности, </w:t>
      </w:r>
      <w:r w:rsidR="000B0E1E" w:rsidRPr="00382762">
        <w:rPr>
          <w:rFonts w:ascii="Verdana" w:hAnsi="Verdana" w:cs="Tahoma"/>
          <w:sz w:val="20"/>
          <w:szCs w:val="20"/>
        </w:rPr>
        <w:t xml:space="preserve">подлежат разрешению в Арбитражном суде Кировской </w:t>
      </w:r>
      <w:r w:rsidR="00FA5C89" w:rsidRPr="00382762">
        <w:rPr>
          <w:rFonts w:ascii="Verdana" w:hAnsi="Verdana" w:cs="Tahoma"/>
          <w:sz w:val="20"/>
          <w:szCs w:val="20"/>
        </w:rPr>
        <w:t>области.</w:t>
      </w:r>
    </w:p>
    <w:p w:rsidR="0068266A" w:rsidRPr="00382762" w:rsidRDefault="0068266A" w:rsidP="00382762">
      <w:pPr>
        <w:spacing w:after="0" w:line="240" w:lineRule="auto"/>
        <w:jc w:val="both"/>
        <w:rPr>
          <w:rFonts w:ascii="Verdana" w:hAnsi="Verdana" w:cs="Tahoma"/>
          <w:sz w:val="20"/>
          <w:szCs w:val="20"/>
        </w:rPr>
      </w:pPr>
    </w:p>
    <w:p w:rsidR="0068266A" w:rsidRPr="00382762" w:rsidRDefault="0068266A" w:rsidP="00382762">
      <w:pPr>
        <w:pStyle w:val="a3"/>
        <w:numPr>
          <w:ilvl w:val="0"/>
          <w:numId w:val="1"/>
        </w:numPr>
        <w:spacing w:after="0" w:line="240" w:lineRule="auto"/>
        <w:jc w:val="center"/>
        <w:rPr>
          <w:rFonts w:ascii="Verdana" w:hAnsi="Verdana" w:cs="Tahoma"/>
          <w:b/>
          <w:sz w:val="20"/>
          <w:szCs w:val="20"/>
        </w:rPr>
      </w:pPr>
      <w:r w:rsidRPr="00382762">
        <w:rPr>
          <w:rFonts w:ascii="Verdana" w:hAnsi="Verdana" w:cs="Tahoma"/>
          <w:b/>
          <w:sz w:val="20"/>
          <w:szCs w:val="20"/>
        </w:rPr>
        <w:t>Юридически значимые сообщения</w:t>
      </w:r>
    </w:p>
    <w:p w:rsidR="0068266A" w:rsidRPr="00382762" w:rsidRDefault="0068266A" w:rsidP="00382762">
      <w:pPr>
        <w:spacing w:after="0" w:line="240" w:lineRule="auto"/>
        <w:jc w:val="both"/>
        <w:rPr>
          <w:rFonts w:ascii="Verdana" w:hAnsi="Verdana" w:cs="Tahoma"/>
          <w:sz w:val="20"/>
          <w:szCs w:val="20"/>
        </w:rPr>
      </w:pPr>
      <w:r w:rsidRPr="00382762">
        <w:rPr>
          <w:rFonts w:ascii="Verdana" w:hAnsi="Verdana" w:cs="Tahoma"/>
          <w:sz w:val="20"/>
          <w:szCs w:val="20"/>
        </w:rPr>
        <w:t>13.1. Юридически значимые сообщения направляются по следующим адресам:</w:t>
      </w:r>
    </w:p>
    <w:p w:rsidR="0068266A" w:rsidRPr="00382762" w:rsidRDefault="0068266A" w:rsidP="00382762">
      <w:pPr>
        <w:spacing w:after="0" w:line="240" w:lineRule="auto"/>
        <w:jc w:val="both"/>
        <w:rPr>
          <w:rFonts w:ascii="Verdana" w:hAnsi="Verdana" w:cs="Tahoma"/>
          <w:sz w:val="20"/>
          <w:szCs w:val="20"/>
        </w:rPr>
      </w:pPr>
      <w:r w:rsidRPr="00382762">
        <w:rPr>
          <w:rFonts w:ascii="Verdana" w:hAnsi="Verdana" w:cs="Tahoma"/>
          <w:sz w:val="20"/>
          <w:szCs w:val="20"/>
        </w:rPr>
        <w:t xml:space="preserve">13.1.1. Заказчику: адрес для направления корреспонденции: </w:t>
      </w:r>
      <w:r w:rsidR="00335290" w:rsidRPr="00382762">
        <w:rPr>
          <w:rFonts w:ascii="Verdana" w:hAnsi="Verdana" w:cs="Tahoma"/>
          <w:sz w:val="20"/>
          <w:szCs w:val="20"/>
        </w:rPr>
        <w:t>610046, г. Киров ул. Преображенская, д. 90.</w:t>
      </w:r>
    </w:p>
    <w:p w:rsidR="0068266A" w:rsidRPr="00382762" w:rsidRDefault="0068266A" w:rsidP="00382762">
      <w:pPr>
        <w:spacing w:after="0" w:line="240" w:lineRule="auto"/>
        <w:jc w:val="both"/>
        <w:rPr>
          <w:rFonts w:ascii="Verdana" w:hAnsi="Verdana" w:cs="Tahoma"/>
          <w:sz w:val="20"/>
          <w:szCs w:val="20"/>
        </w:rPr>
      </w:pPr>
      <w:r w:rsidRPr="00382762">
        <w:rPr>
          <w:rFonts w:ascii="Verdana" w:hAnsi="Verdana" w:cs="Tahoma"/>
          <w:sz w:val="20"/>
          <w:szCs w:val="20"/>
        </w:rPr>
        <w:t>13.1.2. Подрядчику: адрес для направления корреспонденции: _______________________</w:t>
      </w:r>
    </w:p>
    <w:p w:rsidR="0068266A" w:rsidRPr="00382762" w:rsidRDefault="0068266A" w:rsidP="00382762">
      <w:pPr>
        <w:spacing w:after="0" w:line="240" w:lineRule="auto"/>
        <w:jc w:val="both"/>
        <w:rPr>
          <w:rFonts w:ascii="Verdana" w:hAnsi="Verdana" w:cs="Tahoma"/>
          <w:sz w:val="20"/>
          <w:szCs w:val="20"/>
        </w:rPr>
      </w:pPr>
      <w:r w:rsidRPr="00382762">
        <w:rPr>
          <w:rFonts w:ascii="Verdana" w:hAnsi="Verdana" w:cs="Tahoma"/>
          <w:sz w:val="20"/>
          <w:szCs w:val="20"/>
        </w:rPr>
        <w:t>13.2. В случаях, когда настоящим Договором прямо предусмотрено направление документов или сообщений по электронной почте, Стороны руководствуются следующими адресами:</w:t>
      </w:r>
    </w:p>
    <w:p w:rsidR="0068266A" w:rsidRPr="00382762" w:rsidRDefault="0068266A" w:rsidP="00382762">
      <w:pPr>
        <w:spacing w:after="0" w:line="240" w:lineRule="auto"/>
        <w:jc w:val="both"/>
        <w:rPr>
          <w:rFonts w:ascii="Verdana" w:hAnsi="Verdana" w:cs="Tahoma"/>
          <w:sz w:val="20"/>
          <w:szCs w:val="20"/>
        </w:rPr>
      </w:pPr>
      <w:r w:rsidRPr="00382762">
        <w:rPr>
          <w:rFonts w:ascii="Verdana" w:hAnsi="Verdana" w:cs="Tahoma"/>
          <w:sz w:val="20"/>
          <w:szCs w:val="20"/>
        </w:rPr>
        <w:t xml:space="preserve">Заказчика: </w:t>
      </w:r>
    </w:p>
    <w:p w:rsidR="0068266A" w:rsidRPr="00382762" w:rsidRDefault="0068266A" w:rsidP="00382762">
      <w:pPr>
        <w:spacing w:after="0" w:line="240" w:lineRule="auto"/>
        <w:jc w:val="both"/>
        <w:rPr>
          <w:rFonts w:ascii="Verdana" w:hAnsi="Verdana" w:cs="Tahoma"/>
          <w:sz w:val="20"/>
          <w:szCs w:val="20"/>
        </w:rPr>
      </w:pPr>
      <w:r w:rsidRPr="00382762">
        <w:rPr>
          <w:rFonts w:ascii="Verdana" w:hAnsi="Verdana" w:cs="Tahoma"/>
          <w:sz w:val="20"/>
          <w:szCs w:val="20"/>
          <w:lang w:val="en-US"/>
        </w:rPr>
        <w:t>E</w:t>
      </w:r>
      <w:r w:rsidRPr="00382762">
        <w:rPr>
          <w:rFonts w:ascii="Verdana" w:hAnsi="Verdana" w:cs="Tahoma"/>
          <w:sz w:val="20"/>
          <w:szCs w:val="20"/>
        </w:rPr>
        <w:t>-</w:t>
      </w:r>
      <w:r w:rsidRPr="00382762">
        <w:rPr>
          <w:rFonts w:ascii="Verdana" w:hAnsi="Verdana" w:cs="Tahoma"/>
          <w:sz w:val="20"/>
          <w:szCs w:val="20"/>
          <w:lang w:val="en-US"/>
        </w:rPr>
        <w:t>mail</w:t>
      </w:r>
      <w:r w:rsidRPr="00382762">
        <w:rPr>
          <w:rFonts w:ascii="Verdana" w:hAnsi="Verdana" w:cs="Tahoma"/>
          <w:sz w:val="20"/>
          <w:szCs w:val="20"/>
        </w:rPr>
        <w:t xml:space="preserve">: </w:t>
      </w:r>
      <w:r w:rsidR="00335290" w:rsidRPr="00382762">
        <w:rPr>
          <w:rFonts w:ascii="Verdana" w:hAnsi="Verdana" w:cs="Tahoma"/>
          <w:sz w:val="20"/>
          <w:szCs w:val="20"/>
          <w:lang w:val="en-US"/>
        </w:rPr>
        <w:t>Andrey</w:t>
      </w:r>
      <w:r w:rsidR="00335290" w:rsidRPr="00382762">
        <w:rPr>
          <w:rFonts w:ascii="Verdana" w:hAnsi="Verdana" w:cs="Tahoma"/>
          <w:sz w:val="20"/>
          <w:szCs w:val="20"/>
        </w:rPr>
        <w:t>.</w:t>
      </w:r>
      <w:proofErr w:type="spellStart"/>
      <w:r w:rsidR="00335290" w:rsidRPr="00382762">
        <w:rPr>
          <w:rFonts w:ascii="Verdana" w:hAnsi="Verdana" w:cs="Tahoma"/>
          <w:sz w:val="20"/>
          <w:szCs w:val="20"/>
          <w:lang w:val="en-US"/>
        </w:rPr>
        <w:t>Snigirev</w:t>
      </w:r>
      <w:proofErr w:type="spellEnd"/>
      <w:r w:rsidR="00335290" w:rsidRPr="00382762">
        <w:rPr>
          <w:rFonts w:ascii="Verdana" w:hAnsi="Verdana" w:cs="Tahoma"/>
          <w:sz w:val="20"/>
          <w:szCs w:val="20"/>
        </w:rPr>
        <w:t>@</w:t>
      </w:r>
      <w:proofErr w:type="spellStart"/>
      <w:r w:rsidR="00335290" w:rsidRPr="00382762">
        <w:rPr>
          <w:rFonts w:ascii="Verdana" w:hAnsi="Verdana" w:cs="Tahoma"/>
          <w:sz w:val="20"/>
          <w:szCs w:val="20"/>
          <w:lang w:val="en-US"/>
        </w:rPr>
        <w:t>esplus</w:t>
      </w:r>
      <w:proofErr w:type="spellEnd"/>
      <w:r w:rsidR="00335290" w:rsidRPr="00382762">
        <w:rPr>
          <w:rFonts w:ascii="Verdana" w:hAnsi="Verdana" w:cs="Tahoma"/>
          <w:sz w:val="20"/>
          <w:szCs w:val="20"/>
        </w:rPr>
        <w:t>.</w:t>
      </w:r>
      <w:proofErr w:type="spellStart"/>
      <w:r w:rsidR="00335290" w:rsidRPr="00382762">
        <w:rPr>
          <w:rFonts w:ascii="Verdana" w:hAnsi="Verdana" w:cs="Tahoma"/>
          <w:sz w:val="20"/>
          <w:szCs w:val="20"/>
          <w:lang w:val="en-US"/>
        </w:rPr>
        <w:t>ru</w:t>
      </w:r>
      <w:proofErr w:type="spellEnd"/>
      <w:r w:rsidRPr="00382762">
        <w:rPr>
          <w:rFonts w:ascii="Verdana" w:hAnsi="Verdana" w:cs="Tahoma"/>
          <w:sz w:val="20"/>
          <w:szCs w:val="20"/>
        </w:rPr>
        <w:t>;</w:t>
      </w:r>
    </w:p>
    <w:p w:rsidR="0068266A" w:rsidRPr="00382762" w:rsidRDefault="0068266A" w:rsidP="00382762">
      <w:pPr>
        <w:spacing w:after="0" w:line="240" w:lineRule="auto"/>
        <w:jc w:val="both"/>
        <w:rPr>
          <w:rFonts w:ascii="Verdana" w:hAnsi="Verdana" w:cs="Tahoma"/>
          <w:sz w:val="20"/>
          <w:szCs w:val="20"/>
        </w:rPr>
      </w:pPr>
      <w:r w:rsidRPr="00382762">
        <w:rPr>
          <w:rFonts w:ascii="Verdana" w:hAnsi="Verdana" w:cs="Tahoma"/>
          <w:sz w:val="20"/>
          <w:szCs w:val="20"/>
        </w:rPr>
        <w:t>Подрядчика:</w:t>
      </w:r>
    </w:p>
    <w:p w:rsidR="0068266A" w:rsidRPr="00382762" w:rsidRDefault="0068266A" w:rsidP="00382762">
      <w:pPr>
        <w:spacing w:after="0" w:line="240" w:lineRule="auto"/>
        <w:jc w:val="both"/>
        <w:rPr>
          <w:rFonts w:ascii="Verdana" w:hAnsi="Verdana" w:cs="Tahoma"/>
          <w:sz w:val="20"/>
          <w:szCs w:val="20"/>
        </w:rPr>
      </w:pPr>
      <w:r w:rsidRPr="00382762">
        <w:rPr>
          <w:rFonts w:ascii="Verdana" w:hAnsi="Verdana" w:cs="Tahoma"/>
          <w:sz w:val="20"/>
          <w:szCs w:val="20"/>
        </w:rPr>
        <w:t>E-</w:t>
      </w:r>
      <w:proofErr w:type="spellStart"/>
      <w:r w:rsidRPr="00382762">
        <w:rPr>
          <w:rFonts w:ascii="Verdana" w:hAnsi="Verdana" w:cs="Tahoma"/>
          <w:sz w:val="20"/>
          <w:szCs w:val="20"/>
        </w:rPr>
        <w:t>mail</w:t>
      </w:r>
      <w:proofErr w:type="spellEnd"/>
      <w:r w:rsidRPr="00382762">
        <w:rPr>
          <w:rFonts w:ascii="Verdana" w:hAnsi="Verdana" w:cs="Tahoma"/>
          <w:sz w:val="20"/>
          <w:szCs w:val="20"/>
        </w:rPr>
        <w:t>: __</w:t>
      </w:r>
      <w:r w:rsidR="001D0D3D">
        <w:rPr>
          <w:rFonts w:ascii="Verdana" w:hAnsi="Verdana" w:cs="Tahoma"/>
          <w:sz w:val="20"/>
          <w:szCs w:val="20"/>
        </w:rPr>
        <w:t>_______________________________</w:t>
      </w:r>
      <w:r w:rsidRPr="00382762">
        <w:rPr>
          <w:rFonts w:ascii="Verdana" w:hAnsi="Verdana" w:cs="Tahoma"/>
          <w:sz w:val="20"/>
          <w:szCs w:val="20"/>
        </w:rPr>
        <w:t xml:space="preserve">. </w:t>
      </w:r>
    </w:p>
    <w:p w:rsidR="0068266A" w:rsidRDefault="0068266A" w:rsidP="00382762">
      <w:pPr>
        <w:spacing w:after="0" w:line="240" w:lineRule="auto"/>
        <w:jc w:val="both"/>
        <w:rPr>
          <w:rFonts w:ascii="Verdana" w:hAnsi="Verdana" w:cs="Tahoma"/>
          <w:sz w:val="20"/>
          <w:szCs w:val="20"/>
        </w:rPr>
      </w:pPr>
    </w:p>
    <w:p w:rsidR="0068266A" w:rsidRPr="00382762" w:rsidRDefault="0068266A" w:rsidP="00382762">
      <w:pPr>
        <w:pStyle w:val="a3"/>
        <w:numPr>
          <w:ilvl w:val="0"/>
          <w:numId w:val="1"/>
        </w:numPr>
        <w:spacing w:after="0" w:line="240" w:lineRule="auto"/>
        <w:jc w:val="center"/>
        <w:rPr>
          <w:rFonts w:ascii="Verdana" w:hAnsi="Verdana" w:cs="Tahoma"/>
          <w:b/>
          <w:sz w:val="20"/>
          <w:szCs w:val="20"/>
        </w:rPr>
      </w:pPr>
      <w:r w:rsidRPr="00382762">
        <w:rPr>
          <w:rFonts w:ascii="Verdana" w:hAnsi="Verdana" w:cs="Tahoma"/>
          <w:b/>
          <w:sz w:val="20"/>
          <w:szCs w:val="20"/>
        </w:rPr>
        <w:t>Прочие условия</w:t>
      </w:r>
    </w:p>
    <w:p w:rsidR="0068266A" w:rsidRPr="00382762" w:rsidRDefault="0068266A" w:rsidP="00382762">
      <w:pPr>
        <w:spacing w:after="0" w:line="240" w:lineRule="auto"/>
        <w:jc w:val="both"/>
        <w:rPr>
          <w:rFonts w:ascii="Verdana" w:hAnsi="Verdana" w:cs="Tahoma"/>
          <w:sz w:val="20"/>
          <w:szCs w:val="20"/>
        </w:rPr>
      </w:pPr>
      <w:r w:rsidRPr="00382762">
        <w:rPr>
          <w:rFonts w:ascii="Verdana" w:hAnsi="Verdana" w:cs="Tahoma"/>
          <w:sz w:val="20"/>
          <w:szCs w:val="20"/>
        </w:rPr>
        <w:t>14.1.</w:t>
      </w:r>
      <w:r w:rsidRPr="00382762">
        <w:rPr>
          <w:rFonts w:ascii="Verdana" w:hAnsi="Verdana" w:cs="Tahoma"/>
          <w:sz w:val="20"/>
          <w:szCs w:val="20"/>
        </w:rPr>
        <w:tab/>
        <w:t>Уступка прав и обязательств по Договору</w:t>
      </w:r>
    </w:p>
    <w:p w:rsidR="0068266A" w:rsidRPr="00382762" w:rsidRDefault="0068266A" w:rsidP="00382762">
      <w:pPr>
        <w:spacing w:after="0" w:line="240" w:lineRule="auto"/>
        <w:jc w:val="both"/>
        <w:rPr>
          <w:rFonts w:ascii="Verdana" w:hAnsi="Verdana" w:cs="Tahoma"/>
          <w:sz w:val="20"/>
          <w:szCs w:val="20"/>
        </w:rPr>
      </w:pPr>
      <w:r w:rsidRPr="00382762">
        <w:rPr>
          <w:rFonts w:ascii="Verdana" w:hAnsi="Verdana" w:cs="Tahoma"/>
          <w:sz w:val="20"/>
          <w:szCs w:val="20"/>
        </w:rPr>
        <w:t>14.1.1.</w:t>
      </w:r>
      <w:r w:rsidRPr="00382762">
        <w:rPr>
          <w:rFonts w:ascii="Verdana" w:hAnsi="Verdana" w:cs="Tahoma"/>
          <w:sz w:val="20"/>
          <w:szCs w:val="20"/>
        </w:rPr>
        <w:tab/>
        <w:t>При отсутствии письменного согласия Заказчика Подрядчик не вправе:</w:t>
      </w:r>
    </w:p>
    <w:p w:rsidR="0068266A" w:rsidRPr="00382762" w:rsidRDefault="0068266A" w:rsidP="00382762">
      <w:pPr>
        <w:spacing w:after="0" w:line="240" w:lineRule="auto"/>
        <w:jc w:val="both"/>
        <w:rPr>
          <w:rFonts w:ascii="Verdana" w:hAnsi="Verdana" w:cs="Tahoma"/>
          <w:sz w:val="20"/>
          <w:szCs w:val="20"/>
        </w:rPr>
      </w:pPr>
      <w:r w:rsidRPr="00382762">
        <w:rPr>
          <w:rFonts w:ascii="Verdana" w:hAnsi="Verdana" w:cs="Tahoma"/>
          <w:sz w:val="20"/>
          <w:szCs w:val="20"/>
        </w:rPr>
        <w:t>a)</w:t>
      </w:r>
      <w:r w:rsidRPr="00382762">
        <w:rPr>
          <w:rFonts w:ascii="Verdana" w:hAnsi="Verdana" w:cs="Tahoma"/>
          <w:sz w:val="20"/>
          <w:szCs w:val="20"/>
        </w:rPr>
        <w:tab/>
        <w:t>переводить свои обязательства (в том числе долги) на третье лицо;</w:t>
      </w:r>
    </w:p>
    <w:p w:rsidR="0068266A" w:rsidRPr="00382762" w:rsidRDefault="0068266A" w:rsidP="00382762">
      <w:pPr>
        <w:spacing w:after="0" w:line="240" w:lineRule="auto"/>
        <w:jc w:val="both"/>
        <w:rPr>
          <w:rFonts w:ascii="Verdana" w:hAnsi="Verdana" w:cs="Tahoma"/>
          <w:sz w:val="20"/>
          <w:szCs w:val="20"/>
        </w:rPr>
      </w:pPr>
      <w:r w:rsidRPr="00382762">
        <w:rPr>
          <w:rFonts w:ascii="Verdana" w:hAnsi="Verdana" w:cs="Tahoma"/>
          <w:sz w:val="20"/>
          <w:szCs w:val="20"/>
        </w:rPr>
        <w:t>b)</w:t>
      </w:r>
      <w:r w:rsidRPr="00382762">
        <w:rPr>
          <w:rFonts w:ascii="Verdana" w:hAnsi="Verdana" w:cs="Tahoma"/>
          <w:sz w:val="20"/>
          <w:szCs w:val="20"/>
        </w:rPr>
        <w:tab/>
        <w:t>уступать третьим лицам и (или) обременять права (требования) к Заказчику, принадлежащие ему на основании Договора, в том числе заключать сделки об уступке прав (требований), передаче в залог прав (требований), сделки факторинга;</w:t>
      </w:r>
    </w:p>
    <w:p w:rsidR="0068266A" w:rsidRPr="00382762" w:rsidRDefault="0068266A" w:rsidP="00382762">
      <w:pPr>
        <w:spacing w:after="0" w:line="240" w:lineRule="auto"/>
        <w:jc w:val="both"/>
        <w:rPr>
          <w:rFonts w:ascii="Verdana" w:hAnsi="Verdana" w:cs="Tahoma"/>
          <w:sz w:val="20"/>
          <w:szCs w:val="20"/>
        </w:rPr>
      </w:pPr>
      <w:r w:rsidRPr="00382762">
        <w:rPr>
          <w:rFonts w:ascii="Verdana" w:hAnsi="Verdana" w:cs="Tahoma"/>
          <w:sz w:val="20"/>
          <w:szCs w:val="20"/>
        </w:rPr>
        <w:t>c)</w:t>
      </w:r>
      <w:r w:rsidRPr="00382762">
        <w:rPr>
          <w:rFonts w:ascii="Verdana" w:hAnsi="Verdana" w:cs="Tahoma"/>
          <w:sz w:val="20"/>
          <w:szCs w:val="20"/>
        </w:rPr>
        <w:tab/>
        <w:t>передавать (уступать) третьим лицам и (или) обременять права в отношении каких-либо имущественных прав в отношении Документации;</w:t>
      </w:r>
    </w:p>
    <w:p w:rsidR="0068266A" w:rsidRPr="00382762" w:rsidRDefault="0068266A" w:rsidP="00382762">
      <w:pPr>
        <w:spacing w:after="0" w:line="240" w:lineRule="auto"/>
        <w:jc w:val="both"/>
        <w:rPr>
          <w:rFonts w:ascii="Verdana" w:hAnsi="Verdana" w:cs="Tahoma"/>
          <w:sz w:val="20"/>
          <w:szCs w:val="20"/>
        </w:rPr>
      </w:pPr>
      <w:r w:rsidRPr="00382762">
        <w:rPr>
          <w:rFonts w:ascii="Verdana" w:hAnsi="Verdana" w:cs="Tahoma"/>
          <w:sz w:val="20"/>
          <w:szCs w:val="20"/>
        </w:rPr>
        <w:t>d)</w:t>
      </w:r>
      <w:r w:rsidRPr="00382762">
        <w:rPr>
          <w:rFonts w:ascii="Verdana" w:hAnsi="Verdana" w:cs="Tahoma"/>
          <w:sz w:val="20"/>
          <w:szCs w:val="20"/>
        </w:rPr>
        <w:tab/>
        <w:t>также заключать иные сделки, в результате которых возникает или может возникнуть обременения прав (требований) Подрядчика к Заказчику по Договору, и (или) иные обременения, касающиеся Документации/предмета Договора.</w:t>
      </w:r>
    </w:p>
    <w:p w:rsidR="0068266A" w:rsidRPr="00382762" w:rsidRDefault="0068266A" w:rsidP="00382762">
      <w:pPr>
        <w:spacing w:after="0" w:line="240" w:lineRule="auto"/>
        <w:jc w:val="both"/>
        <w:rPr>
          <w:rFonts w:ascii="Verdana" w:hAnsi="Verdana" w:cs="Tahoma"/>
          <w:sz w:val="20"/>
          <w:szCs w:val="20"/>
        </w:rPr>
      </w:pPr>
      <w:r w:rsidRPr="00382762">
        <w:rPr>
          <w:rFonts w:ascii="Verdana" w:hAnsi="Verdana" w:cs="Tahoma"/>
          <w:sz w:val="20"/>
          <w:szCs w:val="20"/>
        </w:rPr>
        <w:t>14.1.2.</w:t>
      </w:r>
      <w:r w:rsidRPr="00382762">
        <w:rPr>
          <w:rFonts w:ascii="Verdana" w:hAnsi="Verdana" w:cs="Tahoma"/>
          <w:sz w:val="20"/>
          <w:szCs w:val="20"/>
        </w:rPr>
        <w:tab/>
        <w:t>Стороны особо отмечают, что Заказчик на свое усмотрение принимает решение о выдаче или отказе в выдаче Подрядчику согласия на заключение каких-либо из вышеуказанных сделок и (или) на снятие установленных выше ограничений, и никакие положения Договора не будут расцениваться Сторонами как обязывающие Заказчика выдать такое согласие.</w:t>
      </w:r>
    </w:p>
    <w:p w:rsidR="0068266A" w:rsidRPr="00382762" w:rsidRDefault="0068266A" w:rsidP="00382762">
      <w:pPr>
        <w:spacing w:after="0" w:line="240" w:lineRule="auto"/>
        <w:jc w:val="both"/>
        <w:rPr>
          <w:rFonts w:ascii="Verdana" w:hAnsi="Verdana" w:cs="Tahoma"/>
          <w:sz w:val="20"/>
          <w:szCs w:val="20"/>
        </w:rPr>
      </w:pPr>
      <w:r w:rsidRPr="00382762">
        <w:rPr>
          <w:rFonts w:ascii="Verdana" w:hAnsi="Verdana" w:cs="Tahoma"/>
          <w:sz w:val="20"/>
          <w:szCs w:val="20"/>
        </w:rPr>
        <w:t>14.1.3.</w:t>
      </w:r>
      <w:r w:rsidRPr="00382762">
        <w:rPr>
          <w:rFonts w:ascii="Verdana" w:hAnsi="Verdana" w:cs="Tahoma"/>
          <w:sz w:val="20"/>
          <w:szCs w:val="20"/>
        </w:rPr>
        <w:tab/>
        <w:t>В случае нарушения вышеуказанных ограничений, в том числе заключения сделок, без письменного согласия Заказчика, Подрядчик обязан выплатить Заказчику штраф в размере, равном сумме (стоимости) уступленных, обремененных прав (требований) или имущественных прав в отношении Документации по такой сделке, а в случае невозможности определить сумму (стоимость) уступленных, обремененных прав (требований) или имущественных прав в отношении Документации, штраф составляет 10 %(десять процентов) от Договорной цены.</w:t>
      </w:r>
    </w:p>
    <w:p w:rsidR="0068266A" w:rsidRPr="00382762" w:rsidRDefault="0068266A" w:rsidP="00382762">
      <w:pPr>
        <w:spacing w:after="0" w:line="240" w:lineRule="auto"/>
        <w:jc w:val="both"/>
        <w:rPr>
          <w:rFonts w:ascii="Verdana" w:hAnsi="Verdana" w:cs="Tahoma"/>
          <w:sz w:val="20"/>
          <w:szCs w:val="20"/>
        </w:rPr>
      </w:pPr>
      <w:r w:rsidRPr="00382762">
        <w:rPr>
          <w:rFonts w:ascii="Verdana" w:hAnsi="Verdana" w:cs="Tahoma"/>
          <w:sz w:val="20"/>
          <w:szCs w:val="20"/>
        </w:rPr>
        <w:t>14.1.4.</w:t>
      </w:r>
      <w:r w:rsidRPr="00382762">
        <w:rPr>
          <w:rFonts w:ascii="Verdana" w:hAnsi="Verdana" w:cs="Tahoma"/>
          <w:sz w:val="20"/>
          <w:szCs w:val="20"/>
        </w:rPr>
        <w:tab/>
        <w:t>Информация, указанная в настоящей статье Договора, не является конфиденциальной, за сообщение заинтересованным третьим лицам о наличии ограничений прав Подрядчика в соответствии с настоящей статьей, к Подрядчику не будет применяться ответственность, установленная Договором.</w:t>
      </w:r>
    </w:p>
    <w:p w:rsidR="0068266A" w:rsidRPr="00382762" w:rsidRDefault="0068266A" w:rsidP="00382762">
      <w:pPr>
        <w:spacing w:after="0" w:line="240" w:lineRule="auto"/>
        <w:jc w:val="both"/>
        <w:rPr>
          <w:rFonts w:ascii="Verdana" w:hAnsi="Verdana" w:cs="Tahoma"/>
          <w:sz w:val="20"/>
          <w:szCs w:val="20"/>
        </w:rPr>
      </w:pPr>
      <w:r w:rsidRPr="00382762">
        <w:rPr>
          <w:rFonts w:ascii="Verdana" w:hAnsi="Verdana" w:cs="Tahoma"/>
          <w:sz w:val="20"/>
          <w:szCs w:val="20"/>
        </w:rPr>
        <w:t>14.1.5.</w:t>
      </w:r>
      <w:r w:rsidRPr="00382762">
        <w:rPr>
          <w:rFonts w:ascii="Verdana" w:hAnsi="Verdana" w:cs="Tahoma"/>
          <w:sz w:val="20"/>
          <w:szCs w:val="20"/>
        </w:rPr>
        <w:tab/>
        <w:t>Заказчик вправе уступить или заложить права (требования) к Подрядчику по Договору без согласия Подрядчика на такую уступку.</w:t>
      </w:r>
    </w:p>
    <w:p w:rsidR="0068266A" w:rsidRPr="00382762" w:rsidRDefault="0068266A" w:rsidP="00382762">
      <w:pPr>
        <w:spacing w:after="0" w:line="240" w:lineRule="auto"/>
        <w:jc w:val="both"/>
        <w:rPr>
          <w:rFonts w:ascii="Verdana" w:hAnsi="Verdana" w:cs="Tahoma"/>
          <w:sz w:val="20"/>
          <w:szCs w:val="20"/>
        </w:rPr>
      </w:pPr>
      <w:r w:rsidRPr="00382762">
        <w:rPr>
          <w:rFonts w:ascii="Verdana" w:hAnsi="Verdana" w:cs="Tahoma"/>
          <w:sz w:val="20"/>
          <w:szCs w:val="20"/>
        </w:rPr>
        <w:t>14.1.6.</w:t>
      </w:r>
      <w:r w:rsidRPr="00382762">
        <w:rPr>
          <w:rFonts w:ascii="Verdana" w:hAnsi="Verdana" w:cs="Tahoma"/>
          <w:sz w:val="20"/>
          <w:szCs w:val="20"/>
        </w:rPr>
        <w:tab/>
        <w:t>Заказчик вправе перевести права и обязательства Заказчика по Договору (произвести замену стороны – Заказчика в Договоре) на третье лицо, Подрядчик настоящим выражает согласие (заранее выданный акцепт) на замену стороны – Заказчика в Договоре на третье лицо. С момента получения Подрядчиком соответствующего уведомления от Заказчика Договор считается измененным в соответствующей части, а права и обязательства по Договору считаются переданными третьему лицу, если иной срок не указан в уведомлении.</w:t>
      </w:r>
    </w:p>
    <w:p w:rsidR="0068266A" w:rsidRPr="00382762" w:rsidRDefault="0068266A" w:rsidP="00382762">
      <w:pPr>
        <w:spacing w:after="0" w:line="240" w:lineRule="auto"/>
        <w:jc w:val="both"/>
        <w:rPr>
          <w:rFonts w:ascii="Verdana" w:hAnsi="Verdana" w:cs="Tahoma"/>
          <w:sz w:val="20"/>
          <w:szCs w:val="20"/>
        </w:rPr>
      </w:pPr>
      <w:r w:rsidRPr="00382762">
        <w:rPr>
          <w:rFonts w:ascii="Verdana" w:hAnsi="Verdana" w:cs="Tahoma"/>
          <w:sz w:val="20"/>
          <w:szCs w:val="20"/>
        </w:rPr>
        <w:lastRenderedPageBreak/>
        <w:t>14.2.</w:t>
      </w:r>
      <w:r w:rsidRPr="00382762">
        <w:rPr>
          <w:rFonts w:ascii="Verdana" w:hAnsi="Verdana" w:cs="Tahoma"/>
          <w:sz w:val="20"/>
          <w:szCs w:val="20"/>
        </w:rPr>
        <w:tab/>
        <w:t>Договор составлен в 2 (двух) экземплярах, имеющих одинаковую юридическую силу, по одному для каждой из Сторон.</w:t>
      </w:r>
    </w:p>
    <w:p w:rsidR="0068266A" w:rsidRPr="00382762" w:rsidRDefault="0068266A" w:rsidP="00382762">
      <w:pPr>
        <w:spacing w:after="0" w:line="240" w:lineRule="auto"/>
        <w:jc w:val="both"/>
        <w:rPr>
          <w:rFonts w:ascii="Verdana" w:hAnsi="Verdana" w:cs="Tahoma"/>
          <w:sz w:val="20"/>
          <w:szCs w:val="20"/>
        </w:rPr>
      </w:pPr>
      <w:r w:rsidRPr="00382762">
        <w:rPr>
          <w:rFonts w:ascii="Verdana" w:hAnsi="Verdana" w:cs="Tahoma"/>
          <w:sz w:val="20"/>
          <w:szCs w:val="20"/>
        </w:rPr>
        <w:t>14.3.</w:t>
      </w:r>
      <w:r w:rsidRPr="00382762">
        <w:rPr>
          <w:rFonts w:ascii="Verdana" w:hAnsi="Verdana" w:cs="Tahoma"/>
          <w:sz w:val="20"/>
          <w:szCs w:val="20"/>
        </w:rPr>
        <w:tab/>
        <w:t>Договор вместе с Приложениями представляет собой полный объем договоренностей между Сторонами и с момента подписания заменяет все предыдущие переговоры, письма и соглашения.</w:t>
      </w:r>
    </w:p>
    <w:p w:rsidR="0068266A" w:rsidRPr="00382762" w:rsidRDefault="0068266A" w:rsidP="00382762">
      <w:pPr>
        <w:spacing w:after="0" w:line="240" w:lineRule="auto"/>
        <w:jc w:val="both"/>
        <w:rPr>
          <w:rFonts w:ascii="Verdana" w:hAnsi="Verdana" w:cs="Tahoma"/>
          <w:sz w:val="20"/>
          <w:szCs w:val="20"/>
        </w:rPr>
      </w:pPr>
      <w:r w:rsidRPr="00382762">
        <w:rPr>
          <w:rFonts w:ascii="Verdana" w:hAnsi="Verdana" w:cs="Tahoma"/>
          <w:sz w:val="20"/>
          <w:szCs w:val="20"/>
        </w:rPr>
        <w:t>14.4.</w:t>
      </w:r>
      <w:r w:rsidRPr="00382762">
        <w:rPr>
          <w:rFonts w:ascii="Verdana" w:hAnsi="Verdana" w:cs="Tahoma"/>
          <w:sz w:val="20"/>
          <w:szCs w:val="20"/>
        </w:rPr>
        <w:tab/>
        <w:t>Договор вступает в силу с момента его заключения Сторонами и действует до полного исполнения Сторонам</w:t>
      </w:r>
      <w:r w:rsidR="000755BE" w:rsidRPr="00382762">
        <w:rPr>
          <w:rFonts w:ascii="Verdana" w:hAnsi="Verdana" w:cs="Tahoma"/>
          <w:sz w:val="20"/>
          <w:szCs w:val="20"/>
        </w:rPr>
        <w:t>и принятых на себя обязательств</w:t>
      </w:r>
      <w:r w:rsidRPr="00382762">
        <w:rPr>
          <w:rFonts w:ascii="Verdana" w:hAnsi="Verdana" w:cs="Tahoma"/>
          <w:sz w:val="20"/>
          <w:szCs w:val="20"/>
        </w:rPr>
        <w:t>. Момент заключения определяется датой указанной в преамбуле Договора.</w:t>
      </w:r>
    </w:p>
    <w:p w:rsidR="0068266A" w:rsidRPr="00382762" w:rsidRDefault="0068266A" w:rsidP="00382762">
      <w:pPr>
        <w:spacing w:after="0" w:line="240" w:lineRule="auto"/>
        <w:jc w:val="both"/>
        <w:rPr>
          <w:rFonts w:ascii="Verdana" w:hAnsi="Verdana" w:cs="Tahoma"/>
          <w:sz w:val="20"/>
          <w:szCs w:val="20"/>
        </w:rPr>
      </w:pPr>
      <w:r w:rsidRPr="00382762">
        <w:rPr>
          <w:rFonts w:ascii="Verdana" w:hAnsi="Verdana" w:cs="Tahoma"/>
          <w:sz w:val="20"/>
          <w:szCs w:val="20"/>
        </w:rPr>
        <w:t>14.5.</w:t>
      </w:r>
      <w:r w:rsidRPr="00382762">
        <w:rPr>
          <w:rFonts w:ascii="Verdana" w:hAnsi="Verdana" w:cs="Tahoma"/>
          <w:sz w:val="20"/>
          <w:szCs w:val="20"/>
        </w:rPr>
        <w:tab/>
        <w:t>Положения Договора применяются наряду с положениями «Общих условий» (Общие условия договора подряда на выполнение ремонтных работ и технического обслуживания, утвержденные приказом ПАО «Т Плюс» №33 от 30.01.2018 г., размещенные на сайте http://zakupki.tplusgroup.ru/terms, и в Закупочной документации. Подписанием Договора Стороны выражают свое согласие с Общими условиями, которые являются неотъемлемой частью настоящего Договора. В случае прямых противоречий между положениями Договора и положениями Общих условий, преимущественну</w:t>
      </w:r>
      <w:r w:rsidR="00335290" w:rsidRPr="00382762">
        <w:rPr>
          <w:rFonts w:ascii="Verdana" w:hAnsi="Verdana" w:cs="Tahoma"/>
          <w:sz w:val="20"/>
          <w:szCs w:val="20"/>
        </w:rPr>
        <w:t>ю силу имеют положения Договора</w:t>
      </w:r>
      <w:r w:rsidRPr="00382762">
        <w:rPr>
          <w:rFonts w:ascii="Verdana" w:hAnsi="Verdana" w:cs="Tahoma"/>
          <w:sz w:val="20"/>
          <w:szCs w:val="20"/>
        </w:rPr>
        <w:t>.</w:t>
      </w:r>
    </w:p>
    <w:p w:rsidR="0068266A" w:rsidRPr="00382762" w:rsidRDefault="00335290" w:rsidP="00382762">
      <w:pPr>
        <w:spacing w:after="0" w:line="240" w:lineRule="auto"/>
        <w:rPr>
          <w:rFonts w:ascii="Verdana" w:hAnsi="Verdana" w:cs="Tahoma"/>
          <w:sz w:val="20"/>
          <w:szCs w:val="20"/>
        </w:rPr>
      </w:pPr>
      <w:r w:rsidRPr="00382762">
        <w:rPr>
          <w:rFonts w:ascii="Verdana" w:hAnsi="Verdana" w:cs="Tahoma"/>
          <w:sz w:val="20"/>
          <w:szCs w:val="20"/>
        </w:rPr>
        <w:t xml:space="preserve">14.6. </w:t>
      </w:r>
      <w:r w:rsidR="0068266A" w:rsidRPr="00382762">
        <w:rPr>
          <w:rFonts w:ascii="Verdana" w:hAnsi="Verdana" w:cs="Tahoma"/>
          <w:sz w:val="20"/>
          <w:szCs w:val="20"/>
        </w:rPr>
        <w:t>Электронный документооборот</w:t>
      </w:r>
    </w:p>
    <w:p w:rsidR="0068266A" w:rsidRPr="00382762" w:rsidRDefault="0068266A" w:rsidP="00382762">
      <w:pPr>
        <w:spacing w:after="0" w:line="240" w:lineRule="auto"/>
        <w:jc w:val="both"/>
        <w:rPr>
          <w:rFonts w:ascii="Verdana" w:hAnsi="Verdana" w:cs="Tahoma"/>
          <w:sz w:val="20"/>
          <w:szCs w:val="20"/>
        </w:rPr>
      </w:pPr>
      <w:r w:rsidRPr="00382762">
        <w:rPr>
          <w:rFonts w:ascii="Verdana" w:hAnsi="Verdana" w:cs="Tahoma"/>
          <w:sz w:val="20"/>
          <w:szCs w:val="20"/>
        </w:rPr>
        <w:t>14.6.1.</w:t>
      </w:r>
      <w:r w:rsidRPr="00382762">
        <w:rPr>
          <w:rFonts w:ascii="Verdana" w:hAnsi="Verdana" w:cs="Tahoma"/>
          <w:sz w:val="20"/>
          <w:szCs w:val="20"/>
        </w:rPr>
        <w:tab/>
        <w:t xml:space="preserve">Стороны пришли к соглашению о направлении и получении документов, связанных с исполнением настоящего Договора, в электронном виде с использованием усиленной квалифицированной электронной подписи (далее – УКЭП) через оператора электронного документооборота (далее – Оператор ЭДО) АО «ПФ «СКБ Контур» и/или Оператора ЭДО, имеющего возможность обмена электронными данными с АО «ПФ «СКБ Контур», а именно:   счетов-фактур, актов приемки-сдачи выполненных работ (оказанных услуг), товарных накладных в утвержденных формализованных форматах универсальных передаточных документов и универсальных корректировочных документов согласно Приказам ФНС России от 12.10.2020 №ЕД-7-26/736@, от 19.12.2023 № ЕД-7-26/970@  (либо документам, принятым в замену указанных приказов ФНС России с момента их обязательного применения); актов сверок, актов о приемке выполненных работ (форма № КС-2), справок о стоимости выполненных работ и затрат (форма № КС-3), - в форматах </w:t>
      </w:r>
      <w:proofErr w:type="spellStart"/>
      <w:r w:rsidRPr="00382762">
        <w:rPr>
          <w:rFonts w:ascii="Verdana" w:hAnsi="Verdana" w:cs="Tahoma"/>
          <w:sz w:val="20"/>
          <w:szCs w:val="20"/>
        </w:rPr>
        <w:t>pdf</w:t>
      </w:r>
      <w:proofErr w:type="spellEnd"/>
      <w:r w:rsidRPr="00382762">
        <w:rPr>
          <w:rFonts w:ascii="Verdana" w:hAnsi="Verdana" w:cs="Tahoma"/>
          <w:sz w:val="20"/>
          <w:szCs w:val="20"/>
        </w:rPr>
        <w:t xml:space="preserve"> (</w:t>
      </w:r>
      <w:proofErr w:type="spellStart"/>
      <w:r w:rsidRPr="00382762">
        <w:rPr>
          <w:rFonts w:ascii="Verdana" w:hAnsi="Verdana" w:cs="Tahoma"/>
          <w:sz w:val="20"/>
          <w:szCs w:val="20"/>
        </w:rPr>
        <w:t>Portable</w:t>
      </w:r>
      <w:proofErr w:type="spellEnd"/>
      <w:r w:rsidRPr="00382762">
        <w:rPr>
          <w:rFonts w:ascii="Verdana" w:hAnsi="Verdana" w:cs="Tahoma"/>
          <w:sz w:val="20"/>
          <w:szCs w:val="20"/>
        </w:rPr>
        <w:t xml:space="preserve"> </w:t>
      </w:r>
      <w:proofErr w:type="spellStart"/>
      <w:r w:rsidRPr="00382762">
        <w:rPr>
          <w:rFonts w:ascii="Verdana" w:hAnsi="Verdana" w:cs="Tahoma"/>
          <w:sz w:val="20"/>
          <w:szCs w:val="20"/>
        </w:rPr>
        <w:t>Document</w:t>
      </w:r>
      <w:proofErr w:type="spellEnd"/>
      <w:r w:rsidRPr="00382762">
        <w:rPr>
          <w:rFonts w:ascii="Verdana" w:hAnsi="Verdana" w:cs="Tahoma"/>
          <w:sz w:val="20"/>
          <w:szCs w:val="20"/>
        </w:rPr>
        <w:t xml:space="preserve"> </w:t>
      </w:r>
      <w:proofErr w:type="spellStart"/>
      <w:r w:rsidRPr="00382762">
        <w:rPr>
          <w:rFonts w:ascii="Verdana" w:hAnsi="Verdana" w:cs="Tahoma"/>
          <w:sz w:val="20"/>
          <w:szCs w:val="20"/>
        </w:rPr>
        <w:t>Format</w:t>
      </w:r>
      <w:proofErr w:type="spellEnd"/>
      <w:r w:rsidRPr="00382762">
        <w:rPr>
          <w:rFonts w:ascii="Verdana" w:hAnsi="Verdana" w:cs="Tahoma"/>
          <w:sz w:val="20"/>
          <w:szCs w:val="20"/>
        </w:rPr>
        <w:t xml:space="preserve">), </w:t>
      </w:r>
      <w:proofErr w:type="spellStart"/>
      <w:r w:rsidRPr="00382762">
        <w:rPr>
          <w:rFonts w:ascii="Verdana" w:hAnsi="Verdana" w:cs="Tahoma"/>
          <w:sz w:val="20"/>
          <w:szCs w:val="20"/>
        </w:rPr>
        <w:t>doc</w:t>
      </w:r>
      <w:proofErr w:type="spellEnd"/>
      <w:r w:rsidRPr="00382762">
        <w:rPr>
          <w:rFonts w:ascii="Verdana" w:hAnsi="Verdana" w:cs="Tahoma"/>
          <w:sz w:val="20"/>
          <w:szCs w:val="20"/>
        </w:rPr>
        <w:t xml:space="preserve"> (MS </w:t>
      </w:r>
      <w:proofErr w:type="spellStart"/>
      <w:r w:rsidRPr="00382762">
        <w:rPr>
          <w:rFonts w:ascii="Verdana" w:hAnsi="Verdana" w:cs="Tahoma"/>
          <w:sz w:val="20"/>
          <w:szCs w:val="20"/>
        </w:rPr>
        <w:t>Word</w:t>
      </w:r>
      <w:proofErr w:type="spellEnd"/>
      <w:r w:rsidRPr="00382762">
        <w:rPr>
          <w:rFonts w:ascii="Verdana" w:hAnsi="Verdana" w:cs="Tahoma"/>
          <w:sz w:val="20"/>
          <w:szCs w:val="20"/>
        </w:rPr>
        <w:t xml:space="preserve">), </w:t>
      </w:r>
      <w:proofErr w:type="spellStart"/>
      <w:r w:rsidRPr="00382762">
        <w:rPr>
          <w:rFonts w:ascii="Verdana" w:hAnsi="Verdana" w:cs="Tahoma"/>
          <w:sz w:val="20"/>
          <w:szCs w:val="20"/>
        </w:rPr>
        <w:t>xls</w:t>
      </w:r>
      <w:proofErr w:type="spellEnd"/>
      <w:r w:rsidRPr="00382762">
        <w:rPr>
          <w:rFonts w:ascii="Verdana" w:hAnsi="Verdana" w:cs="Tahoma"/>
          <w:sz w:val="20"/>
          <w:szCs w:val="20"/>
        </w:rPr>
        <w:t xml:space="preserve"> (MS </w:t>
      </w:r>
      <w:proofErr w:type="spellStart"/>
      <w:r w:rsidRPr="00382762">
        <w:rPr>
          <w:rFonts w:ascii="Verdana" w:hAnsi="Verdana" w:cs="Tahoma"/>
          <w:sz w:val="20"/>
          <w:szCs w:val="20"/>
        </w:rPr>
        <w:t>Excel</w:t>
      </w:r>
      <w:proofErr w:type="spellEnd"/>
      <w:r w:rsidRPr="00382762">
        <w:rPr>
          <w:rFonts w:ascii="Verdana" w:hAnsi="Verdana" w:cs="Tahoma"/>
          <w:sz w:val="20"/>
          <w:szCs w:val="20"/>
        </w:rPr>
        <w:t>), а в случае утверждения ФНС России форматов для таких документов - в соответствии с утвержденными форматами с момента их обязательного применения. Максимальный объем одного неформализованного документа не должен превышать 5 МБ.</w:t>
      </w:r>
    </w:p>
    <w:p w:rsidR="0068266A" w:rsidRPr="00382762" w:rsidRDefault="0068266A" w:rsidP="00382762">
      <w:pPr>
        <w:spacing w:after="0" w:line="240" w:lineRule="auto"/>
        <w:jc w:val="both"/>
        <w:rPr>
          <w:rFonts w:ascii="Verdana" w:hAnsi="Verdana" w:cs="Tahoma"/>
          <w:sz w:val="20"/>
          <w:szCs w:val="20"/>
        </w:rPr>
      </w:pPr>
      <w:r w:rsidRPr="00382762">
        <w:rPr>
          <w:rFonts w:ascii="Verdana" w:hAnsi="Verdana" w:cs="Tahoma"/>
          <w:sz w:val="20"/>
          <w:szCs w:val="20"/>
        </w:rPr>
        <w:t>14.6.2.</w:t>
      </w:r>
      <w:r w:rsidRPr="00382762">
        <w:rPr>
          <w:rFonts w:ascii="Verdana" w:hAnsi="Verdana" w:cs="Tahoma"/>
          <w:sz w:val="20"/>
          <w:szCs w:val="20"/>
        </w:rPr>
        <w:tab/>
        <w:t>В случае изменения Оператора ЭДО Заказчиком, последним в адрес Подрядчика будет направлено уведомление. Подрядчик обязуется в течение 14 дней с момента получения такого уведомления обеспечить подключение роуминга у действующего Оператора ЭДО для обмена электронными данными с Оператором ЭДО Заказчика, либо заключить договор с Оператором ЭДО Заказчика или иным Оператором ЭДО, имеющим возможность обмена электронными данными с Оператором ЭДО Заказчика.</w:t>
      </w:r>
    </w:p>
    <w:p w:rsidR="0068266A" w:rsidRPr="00382762" w:rsidRDefault="0068266A" w:rsidP="00382762">
      <w:pPr>
        <w:spacing w:after="0" w:line="240" w:lineRule="auto"/>
        <w:jc w:val="both"/>
        <w:rPr>
          <w:rFonts w:ascii="Verdana" w:hAnsi="Verdana" w:cs="Tahoma"/>
          <w:sz w:val="20"/>
          <w:szCs w:val="20"/>
        </w:rPr>
      </w:pPr>
      <w:r w:rsidRPr="00382762">
        <w:rPr>
          <w:rFonts w:ascii="Verdana" w:hAnsi="Verdana" w:cs="Tahoma"/>
          <w:sz w:val="20"/>
          <w:szCs w:val="20"/>
        </w:rPr>
        <w:t>14.6.3.</w:t>
      </w:r>
      <w:r w:rsidRPr="00382762">
        <w:rPr>
          <w:rFonts w:ascii="Verdana" w:hAnsi="Verdana" w:cs="Tahoma"/>
          <w:sz w:val="20"/>
          <w:szCs w:val="20"/>
        </w:rPr>
        <w:tab/>
        <w:t>При обмене электронными документами Стороны обязуются указывать нижеописанные реквизиты для каждого XML документа:</w:t>
      </w:r>
    </w:p>
    <w:p w:rsidR="0068266A" w:rsidRPr="00382762" w:rsidRDefault="0068266A" w:rsidP="00382762">
      <w:pPr>
        <w:spacing w:after="0" w:line="240" w:lineRule="auto"/>
        <w:jc w:val="both"/>
        <w:rPr>
          <w:rFonts w:ascii="Verdana" w:hAnsi="Verdana" w:cs="Tahoma"/>
          <w:sz w:val="20"/>
          <w:szCs w:val="20"/>
        </w:rPr>
      </w:pPr>
      <w:r w:rsidRPr="00382762">
        <w:rPr>
          <w:rFonts w:ascii="Verdana" w:hAnsi="Verdana" w:cs="Tahoma"/>
          <w:sz w:val="20"/>
          <w:szCs w:val="20"/>
        </w:rPr>
        <w:t xml:space="preserve">В счет-фактуре и корректировочном счет-фактуре в секции ИнфПолФХЖ1.ТекстИнф - строку с тегом </w:t>
      </w:r>
      <w:proofErr w:type="spellStart"/>
      <w:r w:rsidRPr="00382762">
        <w:rPr>
          <w:rFonts w:ascii="Verdana" w:hAnsi="Verdana" w:cs="Tahoma"/>
          <w:sz w:val="20"/>
          <w:szCs w:val="20"/>
        </w:rPr>
        <w:t>ТекстИнф</w:t>
      </w:r>
      <w:proofErr w:type="spellEnd"/>
      <w:r w:rsidRPr="00382762">
        <w:rPr>
          <w:rFonts w:ascii="Verdana" w:hAnsi="Verdana" w:cs="Tahoma"/>
          <w:sz w:val="20"/>
          <w:szCs w:val="20"/>
        </w:rPr>
        <w:t xml:space="preserve"> и значениями атрибутов </w:t>
      </w:r>
      <w:proofErr w:type="spellStart"/>
      <w:r w:rsidRPr="00382762">
        <w:rPr>
          <w:rFonts w:ascii="Verdana" w:hAnsi="Verdana" w:cs="Tahoma"/>
          <w:sz w:val="20"/>
          <w:szCs w:val="20"/>
        </w:rPr>
        <w:t>Идентиф</w:t>
      </w:r>
      <w:proofErr w:type="spellEnd"/>
      <w:r w:rsidRPr="00382762">
        <w:rPr>
          <w:rFonts w:ascii="Verdana" w:hAnsi="Verdana" w:cs="Tahoma"/>
          <w:sz w:val="20"/>
          <w:szCs w:val="20"/>
        </w:rPr>
        <w:t xml:space="preserve">="Договор" и </w:t>
      </w:r>
      <w:proofErr w:type="spellStart"/>
      <w:r w:rsidRPr="00382762">
        <w:rPr>
          <w:rFonts w:ascii="Verdana" w:hAnsi="Verdana" w:cs="Tahoma"/>
          <w:sz w:val="20"/>
          <w:szCs w:val="20"/>
        </w:rPr>
        <w:t>Значен</w:t>
      </w:r>
      <w:proofErr w:type="spellEnd"/>
      <w:proofErr w:type="gramStart"/>
      <w:r w:rsidRPr="00382762">
        <w:rPr>
          <w:rFonts w:ascii="Verdana" w:hAnsi="Verdana" w:cs="Tahoma"/>
          <w:sz w:val="20"/>
          <w:szCs w:val="20"/>
        </w:rPr>
        <w:t>=&lt;</w:t>
      </w:r>
      <w:proofErr w:type="gramEnd"/>
      <w:r w:rsidRPr="00382762">
        <w:rPr>
          <w:rFonts w:ascii="Verdana" w:hAnsi="Verdana" w:cs="Tahoma"/>
          <w:sz w:val="20"/>
          <w:szCs w:val="20"/>
        </w:rPr>
        <w:t xml:space="preserve">Номер договора&gt;;   </w:t>
      </w:r>
    </w:p>
    <w:p w:rsidR="0068266A" w:rsidRPr="00382762" w:rsidRDefault="0068266A" w:rsidP="00382762">
      <w:pPr>
        <w:spacing w:after="0" w:line="240" w:lineRule="auto"/>
        <w:jc w:val="both"/>
        <w:rPr>
          <w:rFonts w:ascii="Verdana" w:hAnsi="Verdana" w:cs="Tahoma"/>
          <w:sz w:val="20"/>
          <w:szCs w:val="20"/>
        </w:rPr>
      </w:pPr>
      <w:r w:rsidRPr="00382762">
        <w:rPr>
          <w:rFonts w:ascii="Verdana" w:hAnsi="Verdana" w:cs="Tahoma"/>
          <w:sz w:val="20"/>
          <w:szCs w:val="20"/>
        </w:rPr>
        <w:t xml:space="preserve"> В Акте приема-сдачи работ (услуг) и Торг12 в формате УПД в секции ИнфПолФХЖ1 - строку с тегом </w:t>
      </w:r>
      <w:proofErr w:type="spellStart"/>
      <w:r w:rsidRPr="00382762">
        <w:rPr>
          <w:rFonts w:ascii="Verdana" w:hAnsi="Verdana" w:cs="Tahoma"/>
          <w:sz w:val="20"/>
          <w:szCs w:val="20"/>
        </w:rPr>
        <w:t>ТекстИнф</w:t>
      </w:r>
      <w:proofErr w:type="spellEnd"/>
      <w:r w:rsidRPr="00382762">
        <w:rPr>
          <w:rFonts w:ascii="Verdana" w:hAnsi="Verdana" w:cs="Tahoma"/>
          <w:sz w:val="20"/>
          <w:szCs w:val="20"/>
        </w:rPr>
        <w:t xml:space="preserve"> и значениями атрибутов </w:t>
      </w:r>
      <w:proofErr w:type="spellStart"/>
      <w:r w:rsidRPr="00382762">
        <w:rPr>
          <w:rFonts w:ascii="Verdana" w:hAnsi="Verdana" w:cs="Tahoma"/>
          <w:sz w:val="20"/>
          <w:szCs w:val="20"/>
        </w:rPr>
        <w:t>Идентиф</w:t>
      </w:r>
      <w:proofErr w:type="spellEnd"/>
      <w:r w:rsidRPr="00382762">
        <w:rPr>
          <w:rFonts w:ascii="Verdana" w:hAnsi="Verdana" w:cs="Tahoma"/>
          <w:sz w:val="20"/>
          <w:szCs w:val="20"/>
        </w:rPr>
        <w:t xml:space="preserve">="Договор" и </w:t>
      </w:r>
      <w:proofErr w:type="spellStart"/>
      <w:r w:rsidRPr="00382762">
        <w:rPr>
          <w:rFonts w:ascii="Verdana" w:hAnsi="Verdana" w:cs="Tahoma"/>
          <w:sz w:val="20"/>
          <w:szCs w:val="20"/>
        </w:rPr>
        <w:t>Значен</w:t>
      </w:r>
      <w:proofErr w:type="spellEnd"/>
      <w:proofErr w:type="gramStart"/>
      <w:r w:rsidRPr="00382762">
        <w:rPr>
          <w:rFonts w:ascii="Verdana" w:hAnsi="Verdana" w:cs="Tahoma"/>
          <w:sz w:val="20"/>
          <w:szCs w:val="20"/>
        </w:rPr>
        <w:t>=&lt;</w:t>
      </w:r>
      <w:proofErr w:type="gramEnd"/>
      <w:r w:rsidRPr="00382762">
        <w:rPr>
          <w:rFonts w:ascii="Verdana" w:hAnsi="Verdana" w:cs="Tahoma"/>
          <w:sz w:val="20"/>
          <w:szCs w:val="20"/>
        </w:rPr>
        <w:t xml:space="preserve">Номер договора&gt; или в секции </w:t>
      </w:r>
      <w:proofErr w:type="spellStart"/>
      <w:r w:rsidRPr="00382762">
        <w:rPr>
          <w:rFonts w:ascii="Verdana" w:hAnsi="Verdana" w:cs="Tahoma"/>
          <w:sz w:val="20"/>
          <w:szCs w:val="20"/>
        </w:rPr>
        <w:t>СвПродПер.СвПер</w:t>
      </w:r>
      <w:proofErr w:type="spellEnd"/>
      <w:r w:rsidRPr="00382762">
        <w:rPr>
          <w:rFonts w:ascii="Verdana" w:hAnsi="Verdana" w:cs="Tahoma"/>
          <w:sz w:val="20"/>
          <w:szCs w:val="20"/>
        </w:rPr>
        <w:t xml:space="preserve"> – строку с тэгом  </w:t>
      </w:r>
      <w:proofErr w:type="spellStart"/>
      <w:r w:rsidRPr="00382762">
        <w:rPr>
          <w:rFonts w:ascii="Verdana" w:hAnsi="Verdana" w:cs="Tahoma"/>
          <w:sz w:val="20"/>
          <w:szCs w:val="20"/>
        </w:rPr>
        <w:t>ОснПер</w:t>
      </w:r>
      <w:proofErr w:type="spellEnd"/>
      <w:r w:rsidRPr="00382762">
        <w:rPr>
          <w:rFonts w:ascii="Verdana" w:hAnsi="Verdana" w:cs="Tahoma"/>
          <w:sz w:val="20"/>
          <w:szCs w:val="20"/>
        </w:rPr>
        <w:t xml:space="preserve"> и значениями атрибутов </w:t>
      </w:r>
      <w:proofErr w:type="spellStart"/>
      <w:r w:rsidRPr="00382762">
        <w:rPr>
          <w:rFonts w:ascii="Verdana" w:hAnsi="Verdana" w:cs="Tahoma"/>
          <w:sz w:val="20"/>
          <w:szCs w:val="20"/>
        </w:rPr>
        <w:t>НаимОсн</w:t>
      </w:r>
      <w:proofErr w:type="spellEnd"/>
      <w:r w:rsidRPr="00382762">
        <w:rPr>
          <w:rFonts w:ascii="Verdana" w:hAnsi="Verdana" w:cs="Tahoma"/>
          <w:sz w:val="20"/>
          <w:szCs w:val="20"/>
        </w:rPr>
        <w:t xml:space="preserve">="Договор" и </w:t>
      </w:r>
      <w:proofErr w:type="spellStart"/>
      <w:r w:rsidRPr="00382762">
        <w:rPr>
          <w:rFonts w:ascii="Verdana" w:hAnsi="Verdana" w:cs="Tahoma"/>
          <w:sz w:val="20"/>
          <w:szCs w:val="20"/>
        </w:rPr>
        <w:t>НомОсн</w:t>
      </w:r>
      <w:proofErr w:type="spellEnd"/>
      <w:r w:rsidRPr="00382762">
        <w:rPr>
          <w:rFonts w:ascii="Verdana" w:hAnsi="Verdana" w:cs="Tahoma"/>
          <w:sz w:val="20"/>
          <w:szCs w:val="20"/>
        </w:rPr>
        <w:t xml:space="preserve">=&lt;Номер договора&gt;; в секции </w:t>
      </w:r>
      <w:proofErr w:type="spellStart"/>
      <w:r w:rsidRPr="00382762">
        <w:rPr>
          <w:rFonts w:ascii="Verdana" w:hAnsi="Verdana" w:cs="Tahoma"/>
          <w:sz w:val="20"/>
          <w:szCs w:val="20"/>
        </w:rPr>
        <w:t>ГрузОт</w:t>
      </w:r>
      <w:proofErr w:type="spellEnd"/>
      <w:r w:rsidRPr="00382762">
        <w:rPr>
          <w:rFonts w:ascii="Verdana" w:hAnsi="Verdana" w:cs="Tahoma"/>
          <w:sz w:val="20"/>
          <w:szCs w:val="20"/>
        </w:rPr>
        <w:t xml:space="preserve"> – значениями атрибута </w:t>
      </w:r>
      <w:proofErr w:type="spellStart"/>
      <w:r w:rsidRPr="00382762">
        <w:rPr>
          <w:rFonts w:ascii="Verdana" w:hAnsi="Verdana" w:cs="Tahoma"/>
          <w:sz w:val="20"/>
          <w:szCs w:val="20"/>
        </w:rPr>
        <w:t>УчастникТип</w:t>
      </w:r>
      <w:proofErr w:type="spellEnd"/>
      <w:r w:rsidRPr="00382762">
        <w:rPr>
          <w:rFonts w:ascii="Verdana" w:hAnsi="Verdana" w:cs="Tahoma"/>
          <w:sz w:val="20"/>
          <w:szCs w:val="20"/>
        </w:rPr>
        <w:t xml:space="preserve"> если грузоотправитель не совпадает с продавцом</w:t>
      </w:r>
    </w:p>
    <w:p w:rsidR="0068266A" w:rsidRPr="00382762" w:rsidRDefault="0068266A" w:rsidP="00382762">
      <w:pPr>
        <w:spacing w:after="0" w:line="240" w:lineRule="auto"/>
        <w:jc w:val="both"/>
        <w:rPr>
          <w:rFonts w:ascii="Verdana" w:hAnsi="Verdana" w:cs="Tahoma"/>
          <w:sz w:val="20"/>
          <w:szCs w:val="20"/>
        </w:rPr>
      </w:pPr>
      <w:r w:rsidRPr="00382762">
        <w:rPr>
          <w:rFonts w:ascii="Verdana" w:hAnsi="Verdana" w:cs="Tahoma"/>
          <w:sz w:val="20"/>
          <w:szCs w:val="20"/>
        </w:rPr>
        <w:t xml:space="preserve">Если номер СЧФ отличается от номера ПУД, на основании которого он выписан, то в СЧФ указывается дополнительное поле – «номер ПУД». В секции ИнфПолФХЖ1.ТекстИнф строки с тегом: </w:t>
      </w:r>
    </w:p>
    <w:p w:rsidR="0068266A" w:rsidRPr="00382762" w:rsidRDefault="0068266A" w:rsidP="00382762">
      <w:pPr>
        <w:spacing w:after="0" w:line="240" w:lineRule="auto"/>
        <w:jc w:val="both"/>
        <w:rPr>
          <w:rFonts w:ascii="Verdana" w:hAnsi="Verdana" w:cs="Tahoma"/>
          <w:sz w:val="20"/>
          <w:szCs w:val="20"/>
        </w:rPr>
      </w:pPr>
      <w:proofErr w:type="spellStart"/>
      <w:r w:rsidRPr="00382762">
        <w:rPr>
          <w:rFonts w:ascii="Verdana" w:hAnsi="Verdana" w:cs="Tahoma"/>
          <w:sz w:val="20"/>
          <w:szCs w:val="20"/>
        </w:rPr>
        <w:t>ТекстИнф</w:t>
      </w:r>
      <w:proofErr w:type="spellEnd"/>
      <w:r w:rsidRPr="00382762">
        <w:rPr>
          <w:rFonts w:ascii="Verdana" w:hAnsi="Verdana" w:cs="Tahoma"/>
          <w:sz w:val="20"/>
          <w:szCs w:val="20"/>
        </w:rPr>
        <w:t xml:space="preserve"> и значениями атрибутов </w:t>
      </w:r>
      <w:proofErr w:type="spellStart"/>
      <w:r w:rsidRPr="00382762">
        <w:rPr>
          <w:rFonts w:ascii="Verdana" w:hAnsi="Verdana" w:cs="Tahoma"/>
          <w:sz w:val="20"/>
          <w:szCs w:val="20"/>
        </w:rPr>
        <w:t>Идентиф</w:t>
      </w:r>
      <w:proofErr w:type="spellEnd"/>
      <w:r w:rsidRPr="00382762">
        <w:rPr>
          <w:rFonts w:ascii="Verdana" w:hAnsi="Verdana" w:cs="Tahoma"/>
          <w:sz w:val="20"/>
          <w:szCs w:val="20"/>
        </w:rPr>
        <w:t xml:space="preserve">=" </w:t>
      </w:r>
      <w:proofErr w:type="spellStart"/>
      <w:r w:rsidRPr="00382762">
        <w:rPr>
          <w:rFonts w:ascii="Verdana" w:hAnsi="Verdana" w:cs="Tahoma"/>
          <w:sz w:val="20"/>
          <w:szCs w:val="20"/>
        </w:rPr>
        <w:t>ПредДок</w:t>
      </w:r>
      <w:proofErr w:type="spellEnd"/>
      <w:r w:rsidRPr="00382762">
        <w:rPr>
          <w:rFonts w:ascii="Verdana" w:hAnsi="Verdana" w:cs="Tahoma"/>
          <w:sz w:val="20"/>
          <w:szCs w:val="20"/>
        </w:rPr>
        <w:t xml:space="preserve">" и </w:t>
      </w:r>
      <w:proofErr w:type="spellStart"/>
      <w:r w:rsidRPr="00382762">
        <w:rPr>
          <w:rFonts w:ascii="Verdana" w:hAnsi="Verdana" w:cs="Tahoma"/>
          <w:sz w:val="20"/>
          <w:szCs w:val="20"/>
        </w:rPr>
        <w:t>Значен</w:t>
      </w:r>
      <w:proofErr w:type="spellEnd"/>
      <w:proofErr w:type="gramStart"/>
      <w:r w:rsidRPr="00382762">
        <w:rPr>
          <w:rFonts w:ascii="Verdana" w:hAnsi="Verdana" w:cs="Tahoma"/>
          <w:sz w:val="20"/>
          <w:szCs w:val="20"/>
        </w:rPr>
        <w:t>=&lt;</w:t>
      </w:r>
      <w:proofErr w:type="gramEnd"/>
      <w:r w:rsidRPr="00382762">
        <w:rPr>
          <w:rFonts w:ascii="Verdana" w:hAnsi="Verdana" w:cs="Tahoma"/>
          <w:sz w:val="20"/>
          <w:szCs w:val="20"/>
        </w:rPr>
        <w:t xml:space="preserve">Номер ПУД&gt; </w:t>
      </w:r>
    </w:p>
    <w:p w:rsidR="0068266A" w:rsidRPr="00382762" w:rsidRDefault="0068266A" w:rsidP="00382762">
      <w:pPr>
        <w:spacing w:after="0" w:line="240" w:lineRule="auto"/>
        <w:jc w:val="both"/>
        <w:rPr>
          <w:rFonts w:ascii="Verdana" w:hAnsi="Verdana" w:cs="Tahoma"/>
          <w:sz w:val="20"/>
          <w:szCs w:val="20"/>
        </w:rPr>
      </w:pPr>
      <w:proofErr w:type="spellStart"/>
      <w:r w:rsidRPr="00382762">
        <w:rPr>
          <w:rFonts w:ascii="Verdana" w:hAnsi="Verdana" w:cs="Tahoma"/>
          <w:sz w:val="20"/>
          <w:szCs w:val="20"/>
        </w:rPr>
        <w:t>ТекстИнф</w:t>
      </w:r>
      <w:proofErr w:type="spellEnd"/>
      <w:r w:rsidRPr="00382762">
        <w:rPr>
          <w:rFonts w:ascii="Verdana" w:hAnsi="Verdana" w:cs="Tahoma"/>
          <w:sz w:val="20"/>
          <w:szCs w:val="20"/>
        </w:rPr>
        <w:t xml:space="preserve"> и значениями атрибутов </w:t>
      </w:r>
      <w:proofErr w:type="spellStart"/>
      <w:r w:rsidRPr="00382762">
        <w:rPr>
          <w:rFonts w:ascii="Verdana" w:hAnsi="Verdana" w:cs="Tahoma"/>
          <w:sz w:val="20"/>
          <w:szCs w:val="20"/>
        </w:rPr>
        <w:t>Идентиф</w:t>
      </w:r>
      <w:proofErr w:type="spellEnd"/>
      <w:r w:rsidRPr="00382762">
        <w:rPr>
          <w:rFonts w:ascii="Verdana" w:hAnsi="Verdana" w:cs="Tahoma"/>
          <w:sz w:val="20"/>
          <w:szCs w:val="20"/>
        </w:rPr>
        <w:t xml:space="preserve">=" </w:t>
      </w:r>
      <w:proofErr w:type="spellStart"/>
      <w:r w:rsidRPr="00382762">
        <w:rPr>
          <w:rFonts w:ascii="Verdana" w:hAnsi="Verdana" w:cs="Tahoma"/>
          <w:sz w:val="20"/>
          <w:szCs w:val="20"/>
        </w:rPr>
        <w:t>ПредДокДата</w:t>
      </w:r>
      <w:proofErr w:type="spellEnd"/>
      <w:r w:rsidRPr="00382762">
        <w:rPr>
          <w:rFonts w:ascii="Verdana" w:hAnsi="Verdana" w:cs="Tahoma"/>
          <w:sz w:val="20"/>
          <w:szCs w:val="20"/>
        </w:rPr>
        <w:t xml:space="preserve">" и </w:t>
      </w:r>
      <w:proofErr w:type="spellStart"/>
      <w:r w:rsidRPr="00382762">
        <w:rPr>
          <w:rFonts w:ascii="Verdana" w:hAnsi="Verdana" w:cs="Tahoma"/>
          <w:sz w:val="20"/>
          <w:szCs w:val="20"/>
        </w:rPr>
        <w:t>Значен</w:t>
      </w:r>
      <w:proofErr w:type="spellEnd"/>
      <w:proofErr w:type="gramStart"/>
      <w:r w:rsidRPr="00382762">
        <w:rPr>
          <w:rFonts w:ascii="Verdana" w:hAnsi="Verdana" w:cs="Tahoma"/>
          <w:sz w:val="20"/>
          <w:szCs w:val="20"/>
        </w:rPr>
        <w:t>=&lt;</w:t>
      </w:r>
      <w:proofErr w:type="gramEnd"/>
      <w:r w:rsidRPr="00382762">
        <w:rPr>
          <w:rFonts w:ascii="Verdana" w:hAnsi="Verdana" w:cs="Tahoma"/>
          <w:sz w:val="20"/>
          <w:szCs w:val="20"/>
        </w:rPr>
        <w:t>Дата ПУД&gt;</w:t>
      </w:r>
    </w:p>
    <w:p w:rsidR="0068266A" w:rsidRPr="00382762" w:rsidRDefault="0068266A" w:rsidP="00382762">
      <w:pPr>
        <w:spacing w:after="0" w:line="240" w:lineRule="auto"/>
        <w:jc w:val="both"/>
        <w:rPr>
          <w:rFonts w:ascii="Verdana" w:hAnsi="Verdana" w:cs="Tahoma"/>
          <w:sz w:val="20"/>
          <w:szCs w:val="20"/>
        </w:rPr>
      </w:pPr>
      <w:r w:rsidRPr="00382762">
        <w:rPr>
          <w:rFonts w:ascii="Verdana" w:hAnsi="Verdana" w:cs="Tahoma"/>
          <w:sz w:val="20"/>
          <w:szCs w:val="20"/>
        </w:rPr>
        <w:t>При обмене электронными документами в неформализованном формате Стороны обязуются в строке «Комментарий» заполнять значение: ##Договор= &lt;Номер договора&gt; от &lt;дата договора&gt;.</w:t>
      </w:r>
    </w:p>
    <w:p w:rsidR="0068266A" w:rsidRPr="00382762" w:rsidRDefault="0068266A" w:rsidP="00382762">
      <w:pPr>
        <w:spacing w:after="0" w:line="240" w:lineRule="auto"/>
        <w:jc w:val="both"/>
        <w:rPr>
          <w:rFonts w:ascii="Verdana" w:hAnsi="Verdana" w:cs="Tahoma"/>
          <w:sz w:val="20"/>
          <w:szCs w:val="20"/>
        </w:rPr>
      </w:pPr>
      <w:r w:rsidRPr="00382762">
        <w:rPr>
          <w:rFonts w:ascii="Verdana" w:hAnsi="Verdana" w:cs="Tahoma"/>
          <w:sz w:val="20"/>
          <w:szCs w:val="20"/>
        </w:rPr>
        <w:t>14.6.4.</w:t>
      </w:r>
      <w:r w:rsidRPr="00382762">
        <w:rPr>
          <w:rFonts w:ascii="Verdana" w:hAnsi="Verdana" w:cs="Tahoma"/>
          <w:sz w:val="20"/>
          <w:szCs w:val="20"/>
        </w:rPr>
        <w:tab/>
        <w:t>Датой отправки указанных в Договоре документов в электронном виде по телекоммуникационным каналам связи считается дата подтверждения Оператором ЭДО отправки такого документа.</w:t>
      </w:r>
    </w:p>
    <w:p w:rsidR="0068266A" w:rsidRPr="00382762" w:rsidRDefault="0068266A" w:rsidP="00382762">
      <w:pPr>
        <w:spacing w:after="0" w:line="240" w:lineRule="auto"/>
        <w:jc w:val="both"/>
        <w:rPr>
          <w:rFonts w:ascii="Verdana" w:hAnsi="Verdana" w:cs="Tahoma"/>
          <w:sz w:val="20"/>
          <w:szCs w:val="20"/>
        </w:rPr>
      </w:pPr>
      <w:r w:rsidRPr="00382762">
        <w:rPr>
          <w:rFonts w:ascii="Verdana" w:hAnsi="Verdana" w:cs="Tahoma"/>
          <w:sz w:val="20"/>
          <w:szCs w:val="20"/>
        </w:rPr>
        <w:t>14.6.5.</w:t>
      </w:r>
      <w:r w:rsidRPr="00382762">
        <w:rPr>
          <w:rFonts w:ascii="Verdana" w:hAnsi="Verdana" w:cs="Tahoma"/>
          <w:sz w:val="20"/>
          <w:szCs w:val="20"/>
        </w:rPr>
        <w:tab/>
        <w:t>Стороны признают, что используемые Сторонами электронные документы, подписанные УКЭП уполномоченных представителей Сторон, имеют равную юридическую силу с документами на бумажном носителе, подписанными уполномоченными представителями и заверенными оттисками печатей Сторон (независимо от того существуют такие документы на бумажных носителях или нет), только при соблюдении правил формирования и порядка передачи электронных документов, установленных настоящим разделом Договора и правилами Оператора ЭДО.</w:t>
      </w:r>
    </w:p>
    <w:p w:rsidR="0068266A" w:rsidRPr="00382762" w:rsidRDefault="0068266A" w:rsidP="00382762">
      <w:pPr>
        <w:spacing w:after="0" w:line="240" w:lineRule="auto"/>
        <w:jc w:val="both"/>
        <w:rPr>
          <w:rFonts w:ascii="Verdana" w:hAnsi="Verdana" w:cs="Tahoma"/>
          <w:sz w:val="20"/>
          <w:szCs w:val="20"/>
        </w:rPr>
      </w:pPr>
      <w:r w:rsidRPr="00382762">
        <w:rPr>
          <w:rFonts w:ascii="Verdana" w:hAnsi="Verdana" w:cs="Tahoma"/>
          <w:sz w:val="20"/>
          <w:szCs w:val="20"/>
        </w:rPr>
        <w:lastRenderedPageBreak/>
        <w:t>14.6.6.</w:t>
      </w:r>
      <w:r w:rsidRPr="00382762">
        <w:rPr>
          <w:rFonts w:ascii="Verdana" w:hAnsi="Verdana" w:cs="Tahoma"/>
          <w:sz w:val="20"/>
          <w:szCs w:val="20"/>
        </w:rPr>
        <w:tab/>
        <w:t>Стороны обязаны своевременно информировать друг друга о технической невозможности обмена документами в электронной форме, связанной с неработоспособностью системы электронного документооборота. В этом случае Стороны по согласованию могут производить обмен документами на бумажном носителе с подписанием уполномоченным представителем до восстановления работоспособности системы электронного документооборота.</w:t>
      </w:r>
    </w:p>
    <w:p w:rsidR="0068266A" w:rsidRPr="00382762" w:rsidRDefault="0068266A" w:rsidP="00382762">
      <w:pPr>
        <w:spacing w:after="0" w:line="240" w:lineRule="auto"/>
        <w:jc w:val="both"/>
        <w:rPr>
          <w:rFonts w:ascii="Verdana" w:hAnsi="Verdana" w:cs="Tahoma"/>
          <w:sz w:val="20"/>
          <w:szCs w:val="20"/>
        </w:rPr>
      </w:pPr>
      <w:r w:rsidRPr="00382762">
        <w:rPr>
          <w:rFonts w:ascii="Verdana" w:hAnsi="Verdana" w:cs="Tahoma"/>
          <w:sz w:val="20"/>
          <w:szCs w:val="20"/>
        </w:rPr>
        <w:t>14.6.7.</w:t>
      </w:r>
      <w:r w:rsidRPr="00382762">
        <w:rPr>
          <w:rFonts w:ascii="Verdana" w:hAnsi="Verdana" w:cs="Tahoma"/>
          <w:sz w:val="20"/>
          <w:szCs w:val="20"/>
        </w:rPr>
        <w:tab/>
        <w:t xml:space="preserve">Стороны договорились о том, что Заказчик вправе в одностороннем порядке полностью или в части перейти на временной или постоянной основе на бумажный документооборот по договору, предварительно уведомив об этом Подрядчика. </w:t>
      </w:r>
    </w:p>
    <w:p w:rsidR="0068266A" w:rsidRPr="00382762" w:rsidRDefault="0068266A" w:rsidP="00382762">
      <w:pPr>
        <w:spacing w:after="0" w:line="240" w:lineRule="auto"/>
        <w:jc w:val="both"/>
        <w:rPr>
          <w:rFonts w:ascii="Verdana" w:hAnsi="Verdana" w:cs="Tahoma"/>
          <w:sz w:val="20"/>
          <w:szCs w:val="20"/>
        </w:rPr>
      </w:pPr>
      <w:r w:rsidRPr="00382762">
        <w:rPr>
          <w:rFonts w:ascii="Verdana" w:hAnsi="Verdana" w:cs="Tahoma"/>
          <w:sz w:val="20"/>
          <w:szCs w:val="20"/>
        </w:rPr>
        <w:t>14.6.8.</w:t>
      </w:r>
      <w:r w:rsidRPr="00382762">
        <w:rPr>
          <w:rFonts w:ascii="Verdana" w:hAnsi="Verdana" w:cs="Tahoma"/>
          <w:sz w:val="20"/>
          <w:szCs w:val="20"/>
        </w:rPr>
        <w:tab/>
        <w:t xml:space="preserve"> Заказчик, за исключением случаев предусмотренных п</w:t>
      </w:r>
      <w:r w:rsidR="000755BE" w:rsidRPr="00382762">
        <w:rPr>
          <w:rFonts w:ascii="Verdana" w:hAnsi="Verdana" w:cs="Tahoma"/>
          <w:sz w:val="20"/>
          <w:szCs w:val="20"/>
        </w:rPr>
        <w:t>.</w:t>
      </w:r>
      <w:r w:rsidRPr="00382762">
        <w:rPr>
          <w:rFonts w:ascii="Verdana" w:hAnsi="Verdana" w:cs="Tahoma"/>
          <w:sz w:val="20"/>
          <w:szCs w:val="20"/>
        </w:rPr>
        <w:t>14.6.</w:t>
      </w:r>
      <w:proofErr w:type="gramStart"/>
      <w:r w:rsidRPr="00382762">
        <w:rPr>
          <w:rFonts w:ascii="Verdana" w:hAnsi="Verdana" w:cs="Tahoma"/>
          <w:sz w:val="20"/>
          <w:szCs w:val="20"/>
        </w:rPr>
        <w:t>6.-</w:t>
      </w:r>
      <w:proofErr w:type="gramEnd"/>
      <w:r w:rsidRPr="00382762">
        <w:rPr>
          <w:rFonts w:ascii="Verdana" w:hAnsi="Verdana" w:cs="Tahoma"/>
          <w:sz w:val="20"/>
          <w:szCs w:val="20"/>
        </w:rPr>
        <w:t>14.6.7. вправе не принимать к рассмотрению направленные Подрядчиком  на бумажном носителе документы, а также документы составленные с нарушением требований п.14.6.1.-14.6.3 настоящего Договора и требовать предоставления надлежаще оформленных документов с использованием системы электронного документооборота.</w:t>
      </w:r>
    </w:p>
    <w:p w:rsidR="0068266A" w:rsidRPr="00382762" w:rsidRDefault="0068266A" w:rsidP="00382762">
      <w:pPr>
        <w:spacing w:after="0" w:line="240" w:lineRule="auto"/>
        <w:jc w:val="both"/>
        <w:rPr>
          <w:rFonts w:ascii="Verdana" w:hAnsi="Verdana" w:cs="Tahoma"/>
          <w:sz w:val="20"/>
          <w:szCs w:val="20"/>
        </w:rPr>
      </w:pPr>
      <w:r w:rsidRPr="00382762">
        <w:rPr>
          <w:rFonts w:ascii="Verdana" w:hAnsi="Verdana" w:cs="Tahoma"/>
          <w:sz w:val="20"/>
          <w:szCs w:val="20"/>
        </w:rPr>
        <w:t>14.6.9.</w:t>
      </w:r>
      <w:r w:rsidRPr="00382762">
        <w:rPr>
          <w:rFonts w:ascii="Verdana" w:hAnsi="Verdana" w:cs="Tahoma"/>
          <w:sz w:val="20"/>
          <w:szCs w:val="20"/>
        </w:rPr>
        <w:tab/>
        <w:t>Возможность дублирования документов, составленных в электронной форме, на бумажном носителе возможна только по запросу Заказчика   в случаях, когда Заказчик   не получил от Подрядчика документы через Оператора ЭДО.</w:t>
      </w:r>
    </w:p>
    <w:p w:rsidR="0068266A" w:rsidRPr="00382762" w:rsidRDefault="0068266A" w:rsidP="00382762">
      <w:pPr>
        <w:spacing w:after="0" w:line="240" w:lineRule="auto"/>
        <w:jc w:val="both"/>
        <w:rPr>
          <w:rFonts w:ascii="Verdana" w:hAnsi="Verdana" w:cs="Tahoma"/>
          <w:sz w:val="20"/>
          <w:szCs w:val="20"/>
        </w:rPr>
      </w:pPr>
      <w:r w:rsidRPr="00382762">
        <w:rPr>
          <w:rFonts w:ascii="Verdana" w:hAnsi="Verdana" w:cs="Tahoma"/>
          <w:sz w:val="20"/>
          <w:szCs w:val="20"/>
        </w:rPr>
        <w:t>14.6.10.</w:t>
      </w:r>
      <w:r w:rsidRPr="00382762">
        <w:rPr>
          <w:rFonts w:ascii="Verdana" w:hAnsi="Verdana" w:cs="Tahoma"/>
          <w:sz w:val="20"/>
          <w:szCs w:val="20"/>
        </w:rPr>
        <w:tab/>
        <w:t xml:space="preserve">К документам, указанным в п.14.6.1. настоящего Договора, передаваемым в электронной форме, условия Договора о количестве экземпляров, предоставляемых на бумажном носителе, не применяются. </w:t>
      </w:r>
    </w:p>
    <w:p w:rsidR="0068266A" w:rsidRPr="00382762" w:rsidRDefault="0068266A" w:rsidP="00382762">
      <w:pPr>
        <w:spacing w:after="0" w:line="240" w:lineRule="auto"/>
        <w:jc w:val="both"/>
        <w:rPr>
          <w:rFonts w:ascii="Verdana" w:hAnsi="Verdana" w:cs="Tahoma"/>
          <w:sz w:val="20"/>
          <w:szCs w:val="20"/>
        </w:rPr>
      </w:pPr>
    </w:p>
    <w:p w:rsidR="0068266A" w:rsidRPr="00382762" w:rsidRDefault="0068266A" w:rsidP="00382762">
      <w:pPr>
        <w:pStyle w:val="a3"/>
        <w:numPr>
          <w:ilvl w:val="0"/>
          <w:numId w:val="1"/>
        </w:numPr>
        <w:spacing w:after="0" w:line="240" w:lineRule="auto"/>
        <w:jc w:val="center"/>
        <w:rPr>
          <w:rFonts w:ascii="Verdana" w:hAnsi="Verdana" w:cs="Tahoma"/>
          <w:b/>
          <w:sz w:val="20"/>
          <w:szCs w:val="20"/>
        </w:rPr>
      </w:pPr>
      <w:r w:rsidRPr="00382762">
        <w:rPr>
          <w:rFonts w:ascii="Verdana" w:hAnsi="Verdana" w:cs="Tahoma"/>
          <w:b/>
          <w:sz w:val="20"/>
          <w:szCs w:val="20"/>
        </w:rPr>
        <w:t>Перечень Приложений к Договору</w:t>
      </w:r>
    </w:p>
    <w:p w:rsidR="00001300" w:rsidRPr="00382762" w:rsidRDefault="0068266A" w:rsidP="00382762">
      <w:pPr>
        <w:spacing w:after="0" w:line="240" w:lineRule="auto"/>
        <w:jc w:val="both"/>
        <w:rPr>
          <w:rFonts w:ascii="Verdana" w:hAnsi="Verdana" w:cs="Tahoma"/>
          <w:sz w:val="20"/>
          <w:szCs w:val="20"/>
        </w:rPr>
      </w:pPr>
      <w:r w:rsidRPr="00382762">
        <w:rPr>
          <w:rFonts w:ascii="Verdana" w:hAnsi="Verdana" w:cs="Tahoma"/>
          <w:sz w:val="20"/>
          <w:szCs w:val="20"/>
        </w:rPr>
        <w:t>Приложение 1.</w:t>
      </w:r>
      <w:r w:rsidRPr="00382762">
        <w:rPr>
          <w:rFonts w:ascii="Verdana" w:hAnsi="Verdana" w:cs="Tahoma"/>
          <w:sz w:val="20"/>
          <w:szCs w:val="20"/>
        </w:rPr>
        <w:tab/>
        <w:t xml:space="preserve">Техническое Задание. </w:t>
      </w:r>
    </w:p>
    <w:p w:rsidR="0068266A" w:rsidRPr="00382762" w:rsidRDefault="0068266A" w:rsidP="00382762">
      <w:pPr>
        <w:spacing w:after="0" w:line="240" w:lineRule="auto"/>
        <w:jc w:val="both"/>
        <w:rPr>
          <w:rFonts w:ascii="Verdana" w:hAnsi="Verdana" w:cs="Tahoma"/>
          <w:sz w:val="20"/>
          <w:szCs w:val="20"/>
        </w:rPr>
      </w:pPr>
      <w:r w:rsidRPr="00382762">
        <w:rPr>
          <w:rFonts w:ascii="Verdana" w:hAnsi="Verdana" w:cs="Tahoma"/>
          <w:sz w:val="20"/>
          <w:szCs w:val="20"/>
        </w:rPr>
        <w:t>Приложение 2.</w:t>
      </w:r>
      <w:r w:rsidRPr="00382762">
        <w:rPr>
          <w:rFonts w:ascii="Verdana" w:hAnsi="Verdana" w:cs="Tahoma"/>
          <w:sz w:val="20"/>
          <w:szCs w:val="20"/>
        </w:rPr>
        <w:tab/>
        <w:t>Сметная документация</w:t>
      </w:r>
    </w:p>
    <w:p w:rsidR="0068266A" w:rsidRPr="00382762" w:rsidRDefault="0068266A" w:rsidP="00382762">
      <w:pPr>
        <w:spacing w:after="0" w:line="240" w:lineRule="auto"/>
        <w:jc w:val="both"/>
        <w:rPr>
          <w:rFonts w:ascii="Verdana" w:hAnsi="Verdana" w:cs="Tahoma"/>
          <w:sz w:val="20"/>
          <w:szCs w:val="20"/>
        </w:rPr>
      </w:pPr>
      <w:r w:rsidRPr="00382762">
        <w:rPr>
          <w:rFonts w:ascii="Verdana" w:hAnsi="Verdana" w:cs="Tahoma"/>
          <w:sz w:val="20"/>
          <w:szCs w:val="20"/>
        </w:rPr>
        <w:t xml:space="preserve">Приложение </w:t>
      </w:r>
      <w:r w:rsidR="00001300" w:rsidRPr="00382762">
        <w:rPr>
          <w:rFonts w:ascii="Verdana" w:hAnsi="Verdana" w:cs="Tahoma"/>
          <w:sz w:val="20"/>
          <w:szCs w:val="20"/>
        </w:rPr>
        <w:t>3</w:t>
      </w:r>
      <w:r w:rsidRPr="00382762">
        <w:rPr>
          <w:rFonts w:ascii="Verdana" w:hAnsi="Verdana" w:cs="Tahoma"/>
          <w:sz w:val="20"/>
          <w:szCs w:val="20"/>
        </w:rPr>
        <w:t>.</w:t>
      </w:r>
      <w:r w:rsidRPr="00382762">
        <w:rPr>
          <w:rFonts w:ascii="Verdana" w:hAnsi="Verdana" w:cs="Tahoma"/>
          <w:sz w:val="20"/>
          <w:szCs w:val="20"/>
        </w:rPr>
        <w:tab/>
        <w:t>Форма Информации о цепочке собственников (бенефициаров)</w:t>
      </w:r>
    </w:p>
    <w:p w:rsidR="00382762" w:rsidRDefault="00382762" w:rsidP="00382762">
      <w:pPr>
        <w:spacing w:after="0" w:line="240" w:lineRule="auto"/>
        <w:jc w:val="both"/>
        <w:rPr>
          <w:rFonts w:ascii="Verdana" w:hAnsi="Verdana" w:cs="Tahoma"/>
          <w:sz w:val="20"/>
          <w:szCs w:val="20"/>
        </w:rPr>
      </w:pPr>
    </w:p>
    <w:p w:rsidR="00382762" w:rsidRPr="00382762" w:rsidRDefault="00382762" w:rsidP="00382762">
      <w:pPr>
        <w:spacing w:after="0" w:line="240" w:lineRule="auto"/>
        <w:jc w:val="both"/>
        <w:rPr>
          <w:rFonts w:ascii="Verdana" w:hAnsi="Verdana" w:cs="Tahoma"/>
          <w:sz w:val="20"/>
          <w:szCs w:val="20"/>
        </w:rPr>
      </w:pPr>
    </w:p>
    <w:p w:rsidR="0068266A" w:rsidRPr="00382762" w:rsidRDefault="0068266A" w:rsidP="00382762">
      <w:pPr>
        <w:pStyle w:val="a3"/>
        <w:numPr>
          <w:ilvl w:val="0"/>
          <w:numId w:val="1"/>
        </w:numPr>
        <w:spacing w:after="0" w:line="240" w:lineRule="auto"/>
        <w:jc w:val="center"/>
        <w:rPr>
          <w:rFonts w:ascii="Verdana" w:hAnsi="Verdana" w:cs="Tahoma"/>
          <w:b/>
          <w:sz w:val="20"/>
          <w:szCs w:val="20"/>
        </w:rPr>
      </w:pPr>
      <w:r w:rsidRPr="00382762">
        <w:rPr>
          <w:rFonts w:ascii="Verdana" w:hAnsi="Verdana" w:cs="Tahoma"/>
          <w:b/>
          <w:sz w:val="20"/>
          <w:szCs w:val="20"/>
        </w:rPr>
        <w:t>банковские и почтовые реквизиты и подписи Сторон</w:t>
      </w:r>
    </w:p>
    <w:p w:rsidR="00382762" w:rsidRPr="00382762" w:rsidRDefault="00382762" w:rsidP="00382762">
      <w:pPr>
        <w:pStyle w:val="a3"/>
        <w:spacing w:after="0" w:line="240" w:lineRule="auto"/>
        <w:ind w:left="360"/>
        <w:rPr>
          <w:rFonts w:ascii="Verdana" w:hAnsi="Verdana" w:cs="Tahoma"/>
          <w:b/>
          <w:sz w:val="20"/>
          <w:szCs w:val="20"/>
        </w:rPr>
      </w:pPr>
    </w:p>
    <w:tbl>
      <w:tblPr>
        <w:tblpPr w:leftFromText="180" w:rightFromText="180" w:vertAnchor="text" w:horzAnchor="margin" w:tblpY="107"/>
        <w:tblW w:w="9747" w:type="dxa"/>
        <w:tblLayout w:type="fixed"/>
        <w:tblLook w:val="01E0" w:firstRow="1" w:lastRow="1" w:firstColumn="1" w:lastColumn="1" w:noHBand="0" w:noVBand="0"/>
      </w:tblPr>
      <w:tblGrid>
        <w:gridCol w:w="4448"/>
        <w:gridCol w:w="5299"/>
      </w:tblGrid>
      <w:tr w:rsidR="00382762" w:rsidRPr="00382762" w:rsidTr="00A57F37">
        <w:tc>
          <w:tcPr>
            <w:tcW w:w="4448" w:type="dxa"/>
          </w:tcPr>
          <w:p w:rsidR="00DD67C5" w:rsidRPr="00382762" w:rsidRDefault="00DD67C5" w:rsidP="00382762">
            <w:pPr>
              <w:widowControl w:val="0"/>
              <w:shd w:val="clear" w:color="auto" w:fill="FFFFFF"/>
              <w:spacing w:after="0" w:line="240" w:lineRule="auto"/>
              <w:jc w:val="center"/>
              <w:rPr>
                <w:rFonts w:ascii="Verdana" w:eastAsia="Times New Roman" w:hAnsi="Verdana" w:cs="Tahoma"/>
                <w:b/>
                <w:sz w:val="20"/>
                <w:szCs w:val="20"/>
                <w:lang w:eastAsia="ru-RU"/>
              </w:rPr>
            </w:pPr>
            <w:r w:rsidRPr="00382762">
              <w:rPr>
                <w:rFonts w:ascii="Verdana" w:eastAsia="Times New Roman" w:hAnsi="Verdana" w:cs="Tahoma"/>
                <w:b/>
                <w:sz w:val="20"/>
                <w:szCs w:val="20"/>
                <w:lang w:eastAsia="ru-RU"/>
              </w:rPr>
              <w:t>Подрядчик</w:t>
            </w:r>
          </w:p>
        </w:tc>
        <w:tc>
          <w:tcPr>
            <w:tcW w:w="5299" w:type="dxa"/>
          </w:tcPr>
          <w:p w:rsidR="00DD67C5" w:rsidRPr="00382762" w:rsidRDefault="00DD67C5" w:rsidP="00382762">
            <w:pPr>
              <w:widowControl w:val="0"/>
              <w:shd w:val="clear" w:color="auto" w:fill="FFFFFF"/>
              <w:spacing w:after="0" w:line="240" w:lineRule="auto"/>
              <w:jc w:val="center"/>
              <w:rPr>
                <w:rFonts w:ascii="Verdana" w:eastAsia="Times New Roman" w:hAnsi="Verdana" w:cs="Tahoma"/>
                <w:b/>
                <w:sz w:val="20"/>
                <w:szCs w:val="20"/>
                <w:lang w:eastAsia="ru-RU"/>
              </w:rPr>
            </w:pPr>
            <w:r w:rsidRPr="00382762">
              <w:rPr>
                <w:rFonts w:ascii="Verdana" w:eastAsia="Times New Roman" w:hAnsi="Verdana" w:cs="Tahoma"/>
                <w:b/>
                <w:sz w:val="20"/>
                <w:szCs w:val="20"/>
                <w:lang w:eastAsia="ru-RU"/>
              </w:rPr>
              <w:t>Заказчик</w:t>
            </w:r>
          </w:p>
        </w:tc>
      </w:tr>
      <w:tr w:rsidR="00382762" w:rsidRPr="00382762" w:rsidTr="00A57F37">
        <w:tc>
          <w:tcPr>
            <w:tcW w:w="4448" w:type="dxa"/>
          </w:tcPr>
          <w:p w:rsidR="00DD67C5" w:rsidRPr="00382762" w:rsidRDefault="00DD67C5" w:rsidP="00382762">
            <w:pPr>
              <w:widowControl w:val="0"/>
              <w:shd w:val="clear" w:color="auto" w:fill="FFFFFF"/>
              <w:tabs>
                <w:tab w:val="left" w:pos="4232"/>
              </w:tabs>
              <w:spacing w:after="0" w:line="240" w:lineRule="auto"/>
              <w:ind w:right="-108"/>
              <w:jc w:val="center"/>
              <w:rPr>
                <w:rFonts w:ascii="Verdana" w:eastAsia="Times New Roman" w:hAnsi="Verdana" w:cs="Tahoma"/>
                <w:b/>
                <w:spacing w:val="-3"/>
                <w:sz w:val="20"/>
                <w:szCs w:val="20"/>
                <w:lang w:eastAsia="ru-RU"/>
              </w:rPr>
            </w:pPr>
            <w:r w:rsidRPr="00382762">
              <w:rPr>
                <w:rFonts w:ascii="Verdana" w:eastAsia="Times New Roman" w:hAnsi="Verdana" w:cs="Tahoma"/>
                <w:b/>
                <w:spacing w:val="-3"/>
                <w:sz w:val="20"/>
                <w:szCs w:val="20"/>
                <w:lang w:eastAsia="ru-RU"/>
              </w:rPr>
              <w:t xml:space="preserve"> «_____________________»</w:t>
            </w:r>
          </w:p>
          <w:p w:rsidR="00DD67C5" w:rsidRPr="00382762" w:rsidRDefault="00DD67C5" w:rsidP="00382762">
            <w:pPr>
              <w:widowControl w:val="0"/>
              <w:shd w:val="clear" w:color="auto" w:fill="FFFFFF"/>
              <w:spacing w:after="0" w:line="240" w:lineRule="auto"/>
              <w:jc w:val="center"/>
              <w:rPr>
                <w:rFonts w:ascii="Verdana" w:eastAsia="Times New Roman" w:hAnsi="Verdana" w:cs="Tahoma"/>
                <w:b/>
                <w:sz w:val="20"/>
                <w:szCs w:val="20"/>
                <w:lang w:eastAsia="ru-RU"/>
              </w:rPr>
            </w:pPr>
          </w:p>
        </w:tc>
        <w:tc>
          <w:tcPr>
            <w:tcW w:w="5299" w:type="dxa"/>
          </w:tcPr>
          <w:p w:rsidR="00DD67C5" w:rsidRPr="00382762" w:rsidRDefault="00DD67C5" w:rsidP="00382762">
            <w:pPr>
              <w:widowControl w:val="0"/>
              <w:shd w:val="clear" w:color="auto" w:fill="FFFFFF"/>
              <w:spacing w:after="0" w:line="240" w:lineRule="auto"/>
              <w:jc w:val="center"/>
              <w:rPr>
                <w:rFonts w:ascii="Verdana" w:eastAsia="Times New Roman" w:hAnsi="Verdana" w:cs="Tahoma"/>
                <w:b/>
                <w:sz w:val="20"/>
                <w:szCs w:val="20"/>
                <w:lang w:eastAsia="ru-RU"/>
              </w:rPr>
            </w:pPr>
            <w:r w:rsidRPr="00382762">
              <w:rPr>
                <w:rFonts w:ascii="Verdana" w:hAnsi="Verdana" w:cs="Tahoma-Bold"/>
                <w:b/>
                <w:bCs/>
                <w:sz w:val="20"/>
                <w:szCs w:val="20"/>
              </w:rPr>
              <w:t>АО «</w:t>
            </w:r>
            <w:proofErr w:type="spellStart"/>
            <w:r w:rsidRPr="00382762">
              <w:rPr>
                <w:rFonts w:ascii="Verdana" w:hAnsi="Verdana" w:cs="Tahoma-Bold"/>
                <w:b/>
                <w:bCs/>
                <w:sz w:val="20"/>
                <w:szCs w:val="20"/>
              </w:rPr>
              <w:t>ЭнергосбыТ</w:t>
            </w:r>
            <w:proofErr w:type="spellEnd"/>
            <w:r w:rsidRPr="00382762">
              <w:rPr>
                <w:rFonts w:ascii="Verdana" w:hAnsi="Verdana" w:cs="Tahoma-Bold"/>
                <w:b/>
                <w:bCs/>
                <w:sz w:val="20"/>
                <w:szCs w:val="20"/>
              </w:rPr>
              <w:t xml:space="preserve"> Плюс»</w:t>
            </w:r>
          </w:p>
        </w:tc>
      </w:tr>
      <w:tr w:rsidR="00382762" w:rsidRPr="00382762" w:rsidTr="00A57F37">
        <w:tc>
          <w:tcPr>
            <w:tcW w:w="4448" w:type="dxa"/>
          </w:tcPr>
          <w:p w:rsidR="00DD67C5" w:rsidRPr="00382762" w:rsidRDefault="00DD67C5" w:rsidP="00382762">
            <w:pPr>
              <w:widowControl w:val="0"/>
              <w:spacing w:after="0" w:line="240" w:lineRule="auto"/>
              <w:rPr>
                <w:rFonts w:ascii="Verdana" w:eastAsia="Times New Roman" w:hAnsi="Verdana" w:cs="Tahoma"/>
                <w:b/>
                <w:sz w:val="20"/>
                <w:szCs w:val="20"/>
                <w:lang w:eastAsia="ru-RU"/>
              </w:rPr>
            </w:pPr>
            <w:r w:rsidRPr="00382762">
              <w:rPr>
                <w:rFonts w:ascii="Verdana" w:eastAsia="Times New Roman" w:hAnsi="Verdana" w:cs="Tahoma"/>
                <w:spacing w:val="-3"/>
                <w:sz w:val="20"/>
                <w:szCs w:val="20"/>
                <w:lang w:eastAsia="ru-RU"/>
              </w:rPr>
              <w:t xml:space="preserve">Юридический адрес: </w:t>
            </w:r>
            <w:r w:rsidRPr="00382762">
              <w:rPr>
                <w:rFonts w:ascii="Verdana" w:eastAsia="Times New Roman" w:hAnsi="Verdana" w:cs="Tahoma"/>
                <w:spacing w:val="3"/>
                <w:sz w:val="20"/>
                <w:szCs w:val="20"/>
                <w:lang w:eastAsia="ru-RU"/>
              </w:rPr>
              <w:t>____________________</w:t>
            </w:r>
          </w:p>
        </w:tc>
        <w:tc>
          <w:tcPr>
            <w:tcW w:w="5299" w:type="dxa"/>
          </w:tcPr>
          <w:p w:rsidR="00DD67C5" w:rsidRPr="006D43FF" w:rsidRDefault="00DD67C5" w:rsidP="006D43FF">
            <w:pPr>
              <w:autoSpaceDE w:val="0"/>
              <w:autoSpaceDN w:val="0"/>
              <w:adjustRightInd w:val="0"/>
              <w:spacing w:after="0" w:line="240" w:lineRule="auto"/>
              <w:rPr>
                <w:rFonts w:ascii="Verdana" w:hAnsi="Verdana" w:cs="Tahoma"/>
                <w:sz w:val="20"/>
                <w:szCs w:val="20"/>
              </w:rPr>
            </w:pPr>
            <w:r w:rsidRPr="00382762">
              <w:rPr>
                <w:rFonts w:ascii="Verdana" w:eastAsia="Times New Roman" w:hAnsi="Verdana" w:cs="Tahoma"/>
                <w:spacing w:val="-3"/>
                <w:sz w:val="20"/>
                <w:szCs w:val="20"/>
                <w:lang w:eastAsia="ru-RU"/>
              </w:rPr>
              <w:t>Юридический адрес</w:t>
            </w:r>
            <w:r w:rsidRPr="00382762">
              <w:rPr>
                <w:rFonts w:ascii="Verdana" w:hAnsi="Verdana" w:cs="Tahoma"/>
                <w:sz w:val="20"/>
                <w:szCs w:val="20"/>
              </w:rPr>
              <w:t xml:space="preserve">: 143421, Московская область, </w:t>
            </w:r>
            <w:proofErr w:type="spellStart"/>
            <w:r w:rsidRPr="00382762">
              <w:rPr>
                <w:rFonts w:ascii="Verdana" w:hAnsi="Verdana" w:cs="Tahoma"/>
                <w:sz w:val="20"/>
                <w:szCs w:val="20"/>
              </w:rPr>
              <w:t>г.о</w:t>
            </w:r>
            <w:proofErr w:type="spellEnd"/>
            <w:r w:rsidRPr="00382762">
              <w:rPr>
                <w:rFonts w:ascii="Verdana" w:hAnsi="Verdana" w:cs="Tahoma"/>
                <w:sz w:val="20"/>
                <w:szCs w:val="20"/>
              </w:rPr>
              <w:t>.</w:t>
            </w:r>
            <w:r w:rsidR="006D43FF">
              <w:rPr>
                <w:rFonts w:ascii="Verdana" w:hAnsi="Verdana" w:cs="Tahoma"/>
                <w:sz w:val="20"/>
                <w:szCs w:val="20"/>
              </w:rPr>
              <w:t xml:space="preserve"> </w:t>
            </w:r>
            <w:r w:rsidRPr="00382762">
              <w:rPr>
                <w:rFonts w:ascii="Verdana" w:hAnsi="Verdana" w:cs="Tahoma"/>
                <w:sz w:val="20"/>
                <w:szCs w:val="20"/>
              </w:rPr>
              <w:t>Красногорск, тер. Автодорога Балтия, км 26-й, д. 5,</w:t>
            </w:r>
            <w:r w:rsidR="006D43FF">
              <w:rPr>
                <w:rFonts w:ascii="Verdana" w:hAnsi="Verdana" w:cs="Tahoma"/>
                <w:sz w:val="20"/>
                <w:szCs w:val="20"/>
              </w:rPr>
              <w:t xml:space="preserve"> </w:t>
            </w:r>
            <w:bookmarkStart w:id="0" w:name="_GoBack"/>
            <w:bookmarkEnd w:id="0"/>
            <w:r w:rsidRPr="00382762">
              <w:rPr>
                <w:rFonts w:ascii="Verdana" w:hAnsi="Verdana" w:cs="Tahoma"/>
                <w:sz w:val="20"/>
                <w:szCs w:val="20"/>
              </w:rPr>
              <w:t>стр. № 3, оф. 513</w:t>
            </w:r>
            <w:r w:rsidRPr="00382762">
              <w:rPr>
                <w:rFonts w:ascii="Verdana" w:eastAsia="Times New Roman" w:hAnsi="Verdana" w:cs="Tahoma"/>
                <w:spacing w:val="3"/>
                <w:sz w:val="20"/>
                <w:szCs w:val="20"/>
                <w:lang w:eastAsia="ru-RU"/>
              </w:rPr>
              <w:t xml:space="preserve"> </w:t>
            </w:r>
          </w:p>
        </w:tc>
      </w:tr>
      <w:tr w:rsidR="00382762" w:rsidRPr="00382762" w:rsidTr="00A57F37">
        <w:tc>
          <w:tcPr>
            <w:tcW w:w="4448" w:type="dxa"/>
          </w:tcPr>
          <w:p w:rsidR="00DD67C5" w:rsidRPr="00382762" w:rsidRDefault="00DD67C5" w:rsidP="00382762">
            <w:pPr>
              <w:widowControl w:val="0"/>
              <w:spacing w:after="0" w:line="240" w:lineRule="auto"/>
              <w:rPr>
                <w:rFonts w:ascii="Verdana" w:eastAsia="Times New Roman" w:hAnsi="Verdana" w:cs="Tahoma"/>
                <w:spacing w:val="-3"/>
                <w:sz w:val="20"/>
                <w:szCs w:val="20"/>
                <w:lang w:eastAsia="ru-RU"/>
              </w:rPr>
            </w:pPr>
            <w:r w:rsidRPr="00382762">
              <w:rPr>
                <w:rFonts w:ascii="Verdana" w:eastAsia="Times New Roman" w:hAnsi="Verdana" w:cs="Tahoma"/>
                <w:spacing w:val="-3"/>
                <w:sz w:val="20"/>
                <w:szCs w:val="20"/>
                <w:lang w:eastAsia="ru-RU"/>
              </w:rPr>
              <w:t xml:space="preserve">ИНН </w:t>
            </w:r>
            <w:r w:rsidRPr="00382762">
              <w:rPr>
                <w:rFonts w:ascii="Verdana" w:eastAsia="Times New Roman" w:hAnsi="Verdana" w:cs="Tahoma"/>
                <w:spacing w:val="3"/>
                <w:sz w:val="20"/>
                <w:szCs w:val="20"/>
                <w:lang w:eastAsia="ru-RU"/>
              </w:rPr>
              <w:t>____________, КПП_______________</w:t>
            </w:r>
          </w:p>
          <w:p w:rsidR="00DD67C5" w:rsidRPr="00382762" w:rsidRDefault="00DD67C5" w:rsidP="00382762">
            <w:pPr>
              <w:widowControl w:val="0"/>
              <w:shd w:val="clear" w:color="auto" w:fill="FFFFFF"/>
              <w:spacing w:after="0" w:line="240" w:lineRule="auto"/>
              <w:rPr>
                <w:rFonts w:ascii="Verdana" w:eastAsia="Times New Roman" w:hAnsi="Verdana" w:cs="Tahoma"/>
                <w:spacing w:val="-3"/>
                <w:sz w:val="20"/>
                <w:szCs w:val="20"/>
                <w:lang w:eastAsia="ru-RU"/>
              </w:rPr>
            </w:pPr>
            <w:r w:rsidRPr="00382762">
              <w:rPr>
                <w:rFonts w:ascii="Verdana" w:eastAsia="Times New Roman" w:hAnsi="Verdana" w:cs="Tahoma"/>
                <w:spacing w:val="-3"/>
                <w:sz w:val="20"/>
                <w:szCs w:val="20"/>
                <w:lang w:eastAsia="ru-RU"/>
              </w:rPr>
              <w:t>ОГРН__________________________________</w:t>
            </w:r>
          </w:p>
        </w:tc>
        <w:tc>
          <w:tcPr>
            <w:tcW w:w="5299" w:type="dxa"/>
          </w:tcPr>
          <w:p w:rsidR="00DD67C5" w:rsidRPr="00382762" w:rsidRDefault="00DD67C5" w:rsidP="00382762">
            <w:pPr>
              <w:widowControl w:val="0"/>
              <w:spacing w:after="0" w:line="240" w:lineRule="auto"/>
              <w:jc w:val="both"/>
              <w:rPr>
                <w:rFonts w:ascii="Verdana" w:eastAsia="Times New Roman" w:hAnsi="Verdana" w:cs="Tahoma"/>
                <w:spacing w:val="-3"/>
                <w:sz w:val="20"/>
                <w:szCs w:val="20"/>
                <w:lang w:eastAsia="ru-RU"/>
              </w:rPr>
            </w:pPr>
            <w:r w:rsidRPr="00382762">
              <w:rPr>
                <w:rFonts w:ascii="Verdana" w:eastAsia="Times New Roman" w:hAnsi="Verdana" w:cs="Tahoma"/>
                <w:spacing w:val="-3"/>
                <w:sz w:val="20"/>
                <w:szCs w:val="20"/>
                <w:lang w:eastAsia="ru-RU"/>
              </w:rPr>
              <w:t xml:space="preserve">ИНН </w:t>
            </w:r>
            <w:r w:rsidRPr="00382762">
              <w:rPr>
                <w:rFonts w:ascii="Verdana" w:hAnsi="Verdana" w:cs="Tahoma"/>
                <w:sz w:val="20"/>
                <w:szCs w:val="20"/>
              </w:rPr>
              <w:t>5612042824</w:t>
            </w:r>
            <w:r w:rsidRPr="00382762">
              <w:rPr>
                <w:rFonts w:ascii="Verdana" w:eastAsia="Times New Roman" w:hAnsi="Verdana" w:cs="Tahoma"/>
                <w:spacing w:val="3"/>
                <w:sz w:val="20"/>
                <w:szCs w:val="20"/>
                <w:lang w:eastAsia="ru-RU"/>
              </w:rPr>
              <w:t>, КПП</w:t>
            </w:r>
            <w:r w:rsidRPr="00382762">
              <w:rPr>
                <w:rFonts w:ascii="Verdana" w:hAnsi="Verdana" w:cs="Tahoma"/>
                <w:sz w:val="20"/>
                <w:szCs w:val="20"/>
              </w:rPr>
              <w:t xml:space="preserve"> 434543001</w:t>
            </w:r>
          </w:p>
          <w:p w:rsidR="00DD67C5" w:rsidRPr="00382762" w:rsidRDefault="00DD67C5" w:rsidP="00382762">
            <w:pPr>
              <w:autoSpaceDE w:val="0"/>
              <w:autoSpaceDN w:val="0"/>
              <w:adjustRightInd w:val="0"/>
              <w:spacing w:after="0" w:line="240" w:lineRule="auto"/>
              <w:rPr>
                <w:rFonts w:ascii="Verdana" w:hAnsi="Verdana" w:cs="Tahoma"/>
                <w:sz w:val="20"/>
                <w:szCs w:val="20"/>
              </w:rPr>
            </w:pPr>
            <w:r w:rsidRPr="00382762">
              <w:rPr>
                <w:rFonts w:ascii="Verdana" w:eastAsia="Times New Roman" w:hAnsi="Verdana" w:cs="Tahoma"/>
                <w:spacing w:val="-3"/>
                <w:sz w:val="20"/>
                <w:szCs w:val="20"/>
                <w:lang w:eastAsia="ru-RU"/>
              </w:rPr>
              <w:t>ОГРН</w:t>
            </w:r>
            <w:r w:rsidRPr="00382762">
              <w:rPr>
                <w:rFonts w:ascii="Verdana" w:hAnsi="Verdana" w:cs="Tahoma"/>
                <w:sz w:val="20"/>
                <w:szCs w:val="20"/>
              </w:rPr>
              <w:t xml:space="preserve"> 1055612021981 Кировский филиал АО</w:t>
            </w:r>
          </w:p>
          <w:p w:rsidR="00DD67C5" w:rsidRPr="00382762" w:rsidRDefault="00DD67C5" w:rsidP="00382762">
            <w:pPr>
              <w:widowControl w:val="0"/>
              <w:shd w:val="clear" w:color="auto" w:fill="FFFFFF"/>
              <w:spacing w:after="0" w:line="240" w:lineRule="auto"/>
              <w:jc w:val="both"/>
              <w:rPr>
                <w:rFonts w:ascii="Verdana" w:eastAsia="Times New Roman" w:hAnsi="Verdana" w:cs="Tahoma"/>
                <w:spacing w:val="-3"/>
                <w:sz w:val="20"/>
                <w:szCs w:val="20"/>
                <w:lang w:eastAsia="ru-RU"/>
              </w:rPr>
            </w:pPr>
            <w:r w:rsidRPr="00382762">
              <w:rPr>
                <w:rFonts w:ascii="Verdana" w:hAnsi="Verdana" w:cs="Tahoma"/>
                <w:sz w:val="20"/>
                <w:szCs w:val="20"/>
              </w:rPr>
              <w:t>«</w:t>
            </w:r>
            <w:proofErr w:type="spellStart"/>
            <w:r w:rsidRPr="00382762">
              <w:rPr>
                <w:rFonts w:ascii="Verdana" w:hAnsi="Verdana" w:cs="Tahoma"/>
                <w:sz w:val="20"/>
                <w:szCs w:val="20"/>
              </w:rPr>
              <w:t>ЭнергосбыТ</w:t>
            </w:r>
            <w:proofErr w:type="spellEnd"/>
            <w:r w:rsidRPr="00382762">
              <w:rPr>
                <w:rFonts w:ascii="Verdana" w:hAnsi="Verdana" w:cs="Tahoma"/>
                <w:sz w:val="20"/>
                <w:szCs w:val="20"/>
              </w:rPr>
              <w:t xml:space="preserve"> Плюс»</w:t>
            </w:r>
          </w:p>
        </w:tc>
      </w:tr>
      <w:tr w:rsidR="00382762" w:rsidRPr="00382762" w:rsidTr="00A57F37">
        <w:tc>
          <w:tcPr>
            <w:tcW w:w="4448" w:type="dxa"/>
          </w:tcPr>
          <w:p w:rsidR="00DD67C5" w:rsidRPr="00382762" w:rsidRDefault="00DD67C5" w:rsidP="00750713">
            <w:pPr>
              <w:widowControl w:val="0"/>
              <w:shd w:val="clear" w:color="auto" w:fill="FFFFFF"/>
              <w:spacing w:after="0" w:line="240" w:lineRule="auto"/>
              <w:rPr>
                <w:rFonts w:ascii="Verdana" w:eastAsia="Times New Roman" w:hAnsi="Verdana" w:cs="Tahoma"/>
                <w:spacing w:val="-3"/>
                <w:sz w:val="20"/>
                <w:szCs w:val="20"/>
                <w:lang w:eastAsia="ru-RU"/>
              </w:rPr>
            </w:pPr>
            <w:r w:rsidRPr="00382762">
              <w:rPr>
                <w:rFonts w:ascii="Verdana" w:eastAsia="Times New Roman" w:hAnsi="Verdana" w:cs="Tahoma"/>
                <w:spacing w:val="-3"/>
                <w:sz w:val="20"/>
                <w:szCs w:val="20"/>
                <w:lang w:eastAsia="ru-RU"/>
              </w:rPr>
              <w:t>Банковские реквизиты:</w:t>
            </w:r>
          </w:p>
          <w:p w:rsidR="00DD67C5" w:rsidRPr="00382762" w:rsidRDefault="00DD67C5" w:rsidP="00750713">
            <w:pPr>
              <w:widowControl w:val="0"/>
              <w:spacing w:after="0" w:line="240" w:lineRule="auto"/>
              <w:rPr>
                <w:rFonts w:ascii="Verdana" w:eastAsia="Times New Roman" w:hAnsi="Verdana" w:cs="Tahoma"/>
                <w:spacing w:val="-3"/>
                <w:sz w:val="20"/>
                <w:szCs w:val="20"/>
                <w:lang w:eastAsia="ru-RU"/>
              </w:rPr>
            </w:pPr>
            <w:r w:rsidRPr="00382762">
              <w:rPr>
                <w:rFonts w:ascii="Verdana" w:eastAsia="Times New Roman" w:hAnsi="Verdana" w:cs="Tahoma"/>
                <w:spacing w:val="-3"/>
                <w:sz w:val="20"/>
                <w:szCs w:val="20"/>
                <w:lang w:eastAsia="ru-RU"/>
              </w:rPr>
              <w:t>Р/с №____________________ в ___________</w:t>
            </w:r>
          </w:p>
          <w:p w:rsidR="00750713" w:rsidRDefault="00DD67C5" w:rsidP="00750713">
            <w:pPr>
              <w:widowControl w:val="0"/>
              <w:spacing w:after="0" w:line="240" w:lineRule="auto"/>
              <w:rPr>
                <w:rFonts w:ascii="Verdana" w:eastAsia="Times New Roman" w:hAnsi="Verdana" w:cs="Tahoma"/>
                <w:spacing w:val="-3"/>
                <w:sz w:val="20"/>
                <w:szCs w:val="20"/>
                <w:lang w:eastAsia="ru-RU"/>
              </w:rPr>
            </w:pPr>
            <w:r w:rsidRPr="00382762">
              <w:rPr>
                <w:rFonts w:ascii="Verdana" w:eastAsia="Times New Roman" w:hAnsi="Verdana" w:cs="Tahoma"/>
                <w:spacing w:val="-3"/>
                <w:sz w:val="20"/>
                <w:szCs w:val="20"/>
                <w:lang w:eastAsia="ru-RU"/>
              </w:rPr>
              <w:t xml:space="preserve">К/с___________________, </w:t>
            </w:r>
          </w:p>
          <w:p w:rsidR="00DD67C5" w:rsidRPr="00382762" w:rsidRDefault="00DD67C5" w:rsidP="00750713">
            <w:pPr>
              <w:widowControl w:val="0"/>
              <w:spacing w:after="0" w:line="240" w:lineRule="auto"/>
              <w:rPr>
                <w:rFonts w:ascii="Verdana" w:eastAsia="Times New Roman" w:hAnsi="Verdana" w:cs="Tahoma"/>
                <w:spacing w:val="-3"/>
                <w:sz w:val="20"/>
                <w:szCs w:val="20"/>
                <w:lang w:eastAsia="ru-RU"/>
              </w:rPr>
            </w:pPr>
            <w:r w:rsidRPr="00382762">
              <w:rPr>
                <w:rFonts w:ascii="Verdana" w:eastAsia="Times New Roman" w:hAnsi="Verdana" w:cs="Tahoma"/>
                <w:spacing w:val="-3"/>
                <w:sz w:val="20"/>
                <w:szCs w:val="20"/>
                <w:lang w:eastAsia="ru-RU"/>
              </w:rPr>
              <w:t>БИК ____________</w:t>
            </w:r>
          </w:p>
          <w:p w:rsidR="00DD67C5" w:rsidRPr="00382762" w:rsidRDefault="00DD67C5" w:rsidP="00382762">
            <w:pPr>
              <w:widowControl w:val="0"/>
              <w:shd w:val="clear" w:color="auto" w:fill="FFFFFF"/>
              <w:spacing w:after="0" w:line="240" w:lineRule="auto"/>
              <w:jc w:val="both"/>
              <w:rPr>
                <w:rFonts w:ascii="Verdana" w:eastAsia="Times New Roman" w:hAnsi="Verdana" w:cs="Tahoma"/>
                <w:spacing w:val="-3"/>
                <w:sz w:val="20"/>
                <w:szCs w:val="20"/>
                <w:lang w:eastAsia="ru-RU"/>
              </w:rPr>
            </w:pPr>
          </w:p>
          <w:p w:rsidR="00DD67C5" w:rsidRPr="00382762" w:rsidRDefault="00DD67C5" w:rsidP="00382762">
            <w:pPr>
              <w:widowControl w:val="0"/>
              <w:spacing w:after="0" w:line="240" w:lineRule="auto"/>
              <w:jc w:val="both"/>
              <w:rPr>
                <w:rFonts w:ascii="Verdana" w:eastAsia="Times New Roman" w:hAnsi="Verdana" w:cs="Tahoma"/>
                <w:spacing w:val="-3"/>
                <w:sz w:val="20"/>
                <w:szCs w:val="20"/>
                <w:lang w:eastAsia="ru-RU"/>
              </w:rPr>
            </w:pPr>
          </w:p>
        </w:tc>
        <w:tc>
          <w:tcPr>
            <w:tcW w:w="5299" w:type="dxa"/>
          </w:tcPr>
          <w:p w:rsidR="00DD67C5" w:rsidRPr="00382762" w:rsidRDefault="00DD67C5" w:rsidP="00382762">
            <w:pPr>
              <w:widowControl w:val="0"/>
              <w:shd w:val="clear" w:color="auto" w:fill="FFFFFF"/>
              <w:spacing w:after="0" w:line="240" w:lineRule="auto"/>
              <w:jc w:val="both"/>
              <w:rPr>
                <w:rFonts w:ascii="Verdana" w:eastAsia="Times New Roman" w:hAnsi="Verdana" w:cs="Tahoma"/>
                <w:spacing w:val="-3"/>
                <w:sz w:val="20"/>
                <w:szCs w:val="20"/>
                <w:lang w:eastAsia="ru-RU"/>
              </w:rPr>
            </w:pPr>
            <w:r w:rsidRPr="00382762">
              <w:rPr>
                <w:rFonts w:ascii="Verdana" w:eastAsia="Times New Roman" w:hAnsi="Verdana" w:cs="Tahoma"/>
                <w:spacing w:val="-3"/>
                <w:sz w:val="20"/>
                <w:szCs w:val="20"/>
                <w:lang w:eastAsia="ru-RU"/>
              </w:rPr>
              <w:t>Банковские реквизиты:</w:t>
            </w:r>
          </w:p>
          <w:p w:rsidR="008F3DA4" w:rsidRPr="00382762" w:rsidRDefault="00DD67C5" w:rsidP="00382762">
            <w:pPr>
              <w:widowControl w:val="0"/>
              <w:spacing w:after="0" w:line="240" w:lineRule="auto"/>
              <w:jc w:val="both"/>
              <w:rPr>
                <w:rFonts w:ascii="Verdana" w:hAnsi="Verdana" w:cs="Tahoma"/>
                <w:sz w:val="20"/>
                <w:szCs w:val="20"/>
              </w:rPr>
            </w:pPr>
            <w:r w:rsidRPr="00382762">
              <w:rPr>
                <w:rFonts w:ascii="Verdana" w:eastAsia="Times New Roman" w:hAnsi="Verdana" w:cs="Tahoma"/>
                <w:spacing w:val="-3"/>
                <w:sz w:val="20"/>
                <w:szCs w:val="20"/>
                <w:lang w:eastAsia="ru-RU"/>
              </w:rPr>
              <w:t>Р/с №</w:t>
            </w:r>
            <w:r w:rsidRPr="00382762">
              <w:rPr>
                <w:rFonts w:ascii="Verdana" w:hAnsi="Verdana" w:cs="Tahoma"/>
                <w:sz w:val="20"/>
                <w:szCs w:val="20"/>
              </w:rPr>
              <w:t xml:space="preserve"> 40702810827000002345 </w:t>
            </w:r>
          </w:p>
          <w:p w:rsidR="008F3DA4" w:rsidRPr="00382762" w:rsidRDefault="008F3DA4" w:rsidP="00382762">
            <w:pPr>
              <w:widowControl w:val="0"/>
              <w:spacing w:after="0" w:line="240" w:lineRule="auto"/>
              <w:jc w:val="both"/>
              <w:rPr>
                <w:rFonts w:ascii="Verdana" w:hAnsi="Verdana" w:cs="Tahoma"/>
                <w:sz w:val="20"/>
                <w:szCs w:val="20"/>
              </w:rPr>
            </w:pPr>
            <w:r w:rsidRPr="00382762">
              <w:rPr>
                <w:rFonts w:ascii="Verdana" w:hAnsi="Verdana" w:cs="Tahoma"/>
                <w:sz w:val="20"/>
                <w:szCs w:val="20"/>
              </w:rPr>
              <w:t>в Кировском отделении № 8612 ПАО СБЕРБАНК                           г. Киров</w:t>
            </w:r>
          </w:p>
          <w:p w:rsidR="00DD67C5" w:rsidRPr="00382762" w:rsidRDefault="00DD67C5" w:rsidP="00382762">
            <w:pPr>
              <w:widowControl w:val="0"/>
              <w:spacing w:after="0" w:line="240" w:lineRule="auto"/>
              <w:jc w:val="both"/>
              <w:rPr>
                <w:rFonts w:ascii="Verdana" w:hAnsi="Verdana" w:cs="Tahoma"/>
                <w:sz w:val="20"/>
                <w:szCs w:val="20"/>
              </w:rPr>
            </w:pPr>
            <w:r w:rsidRPr="00382762">
              <w:rPr>
                <w:rFonts w:ascii="Verdana" w:hAnsi="Verdana" w:cs="Tahoma"/>
                <w:sz w:val="20"/>
                <w:szCs w:val="20"/>
              </w:rPr>
              <w:t>К/с 30101810500000000609</w:t>
            </w:r>
            <w:r w:rsidRPr="00382762">
              <w:rPr>
                <w:rFonts w:ascii="Verdana" w:eastAsia="Times New Roman" w:hAnsi="Verdana" w:cs="Tahoma"/>
                <w:spacing w:val="-3"/>
                <w:sz w:val="20"/>
                <w:szCs w:val="20"/>
                <w:lang w:eastAsia="ru-RU"/>
              </w:rPr>
              <w:t xml:space="preserve">, </w:t>
            </w:r>
            <w:r w:rsidRPr="00382762">
              <w:rPr>
                <w:rFonts w:ascii="Verdana" w:hAnsi="Verdana" w:cs="Tahoma"/>
                <w:sz w:val="20"/>
                <w:szCs w:val="20"/>
              </w:rPr>
              <w:t>БИК 043304609</w:t>
            </w:r>
          </w:p>
          <w:p w:rsidR="008F3DA4" w:rsidRPr="00382762" w:rsidRDefault="008F3DA4" w:rsidP="00382762">
            <w:pPr>
              <w:widowControl w:val="0"/>
              <w:spacing w:after="0" w:line="240" w:lineRule="auto"/>
              <w:jc w:val="both"/>
              <w:rPr>
                <w:rFonts w:ascii="Verdana" w:hAnsi="Verdana" w:cs="Tahoma"/>
                <w:sz w:val="20"/>
                <w:szCs w:val="20"/>
              </w:rPr>
            </w:pPr>
          </w:p>
          <w:p w:rsidR="008F3DA4" w:rsidRPr="00382762" w:rsidRDefault="008F3DA4" w:rsidP="00382762">
            <w:pPr>
              <w:widowControl w:val="0"/>
              <w:spacing w:after="0" w:line="240" w:lineRule="auto"/>
              <w:jc w:val="both"/>
              <w:rPr>
                <w:rFonts w:ascii="Verdana" w:eastAsia="Times New Roman" w:hAnsi="Verdana" w:cs="Tahoma"/>
                <w:spacing w:val="-3"/>
                <w:sz w:val="20"/>
                <w:szCs w:val="20"/>
                <w:lang w:eastAsia="ru-RU"/>
              </w:rPr>
            </w:pPr>
          </w:p>
        </w:tc>
      </w:tr>
      <w:tr w:rsidR="00382762" w:rsidRPr="00382762" w:rsidTr="00A57F37">
        <w:tc>
          <w:tcPr>
            <w:tcW w:w="4448" w:type="dxa"/>
          </w:tcPr>
          <w:p w:rsidR="00DD67C5" w:rsidRPr="00382762" w:rsidRDefault="00750713" w:rsidP="00750713">
            <w:pPr>
              <w:widowControl w:val="0"/>
              <w:shd w:val="clear" w:color="auto" w:fill="FFFFFF"/>
              <w:spacing w:after="0" w:line="240" w:lineRule="auto"/>
              <w:ind w:right="-108"/>
              <w:rPr>
                <w:rFonts w:ascii="Verdana" w:eastAsia="Times New Roman" w:hAnsi="Verdana" w:cs="Tahoma"/>
                <w:spacing w:val="-3"/>
                <w:sz w:val="20"/>
                <w:szCs w:val="20"/>
                <w:lang w:val="en-US" w:eastAsia="ru-RU"/>
              </w:rPr>
            </w:pPr>
            <w:r>
              <w:rPr>
                <w:rFonts w:ascii="Verdana" w:eastAsia="Times New Roman" w:hAnsi="Verdana" w:cs="Tahoma"/>
                <w:spacing w:val="-3"/>
                <w:sz w:val="20"/>
                <w:szCs w:val="20"/>
                <w:lang w:val="en-US" w:eastAsia="ru-RU"/>
              </w:rPr>
              <w:t>______________/________</w:t>
            </w:r>
            <w:r w:rsidR="00DD67C5" w:rsidRPr="00382762">
              <w:rPr>
                <w:rFonts w:ascii="Verdana" w:eastAsia="Times New Roman" w:hAnsi="Verdana" w:cs="Tahoma"/>
                <w:spacing w:val="-3"/>
                <w:sz w:val="20"/>
                <w:szCs w:val="20"/>
                <w:lang w:val="en-US" w:eastAsia="ru-RU"/>
              </w:rPr>
              <w:t xml:space="preserve">_______/ </w:t>
            </w:r>
          </w:p>
          <w:p w:rsidR="00DD67C5" w:rsidRPr="00382762" w:rsidRDefault="00DD67C5" w:rsidP="00750713">
            <w:pPr>
              <w:widowControl w:val="0"/>
              <w:spacing w:after="0" w:line="240" w:lineRule="auto"/>
              <w:rPr>
                <w:rFonts w:ascii="Verdana" w:eastAsia="Times New Roman" w:hAnsi="Verdana" w:cs="Tahoma"/>
                <w:spacing w:val="-3"/>
                <w:sz w:val="20"/>
                <w:szCs w:val="20"/>
                <w:lang w:val="en-US" w:eastAsia="ru-RU"/>
              </w:rPr>
            </w:pPr>
            <w:r w:rsidRPr="00382762">
              <w:rPr>
                <w:rFonts w:ascii="Verdana" w:eastAsia="Times New Roman" w:hAnsi="Verdana" w:cs="Tahoma"/>
                <w:spacing w:val="-3"/>
                <w:sz w:val="20"/>
                <w:szCs w:val="20"/>
                <w:lang w:eastAsia="ru-RU"/>
              </w:rPr>
              <w:t>м</w:t>
            </w:r>
            <w:r w:rsidRPr="00382762">
              <w:rPr>
                <w:rFonts w:ascii="Verdana" w:eastAsia="Times New Roman" w:hAnsi="Verdana" w:cs="Tahoma"/>
                <w:spacing w:val="-3"/>
                <w:sz w:val="20"/>
                <w:szCs w:val="20"/>
                <w:lang w:val="en-US" w:eastAsia="ru-RU"/>
              </w:rPr>
              <w:t>.</w:t>
            </w:r>
            <w:r w:rsidRPr="00382762">
              <w:rPr>
                <w:rFonts w:ascii="Verdana" w:eastAsia="Times New Roman" w:hAnsi="Verdana" w:cs="Tahoma"/>
                <w:spacing w:val="-3"/>
                <w:sz w:val="20"/>
                <w:szCs w:val="20"/>
                <w:lang w:eastAsia="ru-RU"/>
              </w:rPr>
              <w:t>п</w:t>
            </w:r>
            <w:r w:rsidRPr="00382762">
              <w:rPr>
                <w:rFonts w:ascii="Verdana" w:eastAsia="Times New Roman" w:hAnsi="Verdana" w:cs="Tahoma"/>
                <w:spacing w:val="-3"/>
                <w:sz w:val="20"/>
                <w:szCs w:val="20"/>
                <w:lang w:val="en-US" w:eastAsia="ru-RU"/>
              </w:rPr>
              <w:t>.</w:t>
            </w:r>
          </w:p>
          <w:p w:rsidR="00DD67C5" w:rsidRPr="00382762" w:rsidRDefault="00750713" w:rsidP="00750713">
            <w:pPr>
              <w:widowControl w:val="0"/>
              <w:shd w:val="clear" w:color="auto" w:fill="FFFFFF"/>
              <w:spacing w:after="0" w:line="240" w:lineRule="auto"/>
              <w:rPr>
                <w:rFonts w:ascii="Verdana" w:eastAsia="Times New Roman" w:hAnsi="Verdana" w:cs="Tahoma"/>
                <w:spacing w:val="-3"/>
                <w:sz w:val="20"/>
                <w:szCs w:val="20"/>
                <w:lang w:eastAsia="ru-RU"/>
              </w:rPr>
            </w:pPr>
            <w:r>
              <w:rPr>
                <w:rFonts w:ascii="Verdana" w:eastAsia="Times New Roman" w:hAnsi="Verdana" w:cs="Tahoma"/>
                <w:spacing w:val="-3"/>
                <w:sz w:val="20"/>
                <w:szCs w:val="20"/>
                <w:lang w:val="en-US" w:eastAsia="ru-RU"/>
              </w:rPr>
              <w:t>«____»  ___________</w:t>
            </w:r>
            <w:r w:rsidR="00DD67C5" w:rsidRPr="00382762">
              <w:rPr>
                <w:rFonts w:ascii="Verdana" w:eastAsia="Times New Roman" w:hAnsi="Verdana" w:cs="Tahoma"/>
                <w:spacing w:val="-3"/>
                <w:sz w:val="20"/>
                <w:szCs w:val="20"/>
                <w:lang w:val="en-US" w:eastAsia="ru-RU"/>
              </w:rPr>
              <w:t xml:space="preserve">__ 20___ </w:t>
            </w:r>
            <w:r w:rsidR="00DD67C5" w:rsidRPr="00382762">
              <w:rPr>
                <w:rFonts w:ascii="Verdana" w:eastAsia="Times New Roman" w:hAnsi="Verdana" w:cs="Tahoma"/>
                <w:spacing w:val="-3"/>
                <w:sz w:val="20"/>
                <w:szCs w:val="20"/>
                <w:lang w:eastAsia="ru-RU"/>
              </w:rPr>
              <w:t>года</w:t>
            </w:r>
          </w:p>
        </w:tc>
        <w:tc>
          <w:tcPr>
            <w:tcW w:w="5299" w:type="dxa"/>
          </w:tcPr>
          <w:p w:rsidR="00DD67C5" w:rsidRPr="00382762" w:rsidRDefault="00750713" w:rsidP="00382762">
            <w:pPr>
              <w:widowControl w:val="0"/>
              <w:shd w:val="clear" w:color="auto" w:fill="FFFFFF"/>
              <w:spacing w:after="0" w:line="240" w:lineRule="auto"/>
              <w:jc w:val="both"/>
              <w:rPr>
                <w:rFonts w:ascii="Verdana" w:eastAsia="Times New Roman" w:hAnsi="Verdana" w:cs="Tahoma"/>
                <w:spacing w:val="-3"/>
                <w:sz w:val="20"/>
                <w:szCs w:val="20"/>
                <w:lang w:eastAsia="ru-RU"/>
              </w:rPr>
            </w:pPr>
            <w:r>
              <w:rPr>
                <w:rFonts w:ascii="Verdana" w:eastAsia="Times New Roman" w:hAnsi="Verdana" w:cs="Tahoma"/>
                <w:spacing w:val="-3"/>
                <w:sz w:val="20"/>
                <w:szCs w:val="20"/>
                <w:lang w:eastAsia="ru-RU"/>
              </w:rPr>
              <w:t>____________</w:t>
            </w:r>
            <w:r w:rsidR="00DD67C5" w:rsidRPr="00382762">
              <w:rPr>
                <w:rFonts w:ascii="Verdana" w:eastAsia="Times New Roman" w:hAnsi="Verdana" w:cs="Tahoma"/>
                <w:spacing w:val="-3"/>
                <w:sz w:val="20"/>
                <w:szCs w:val="20"/>
                <w:lang w:eastAsia="ru-RU"/>
              </w:rPr>
              <w:t>______/_______________/</w:t>
            </w:r>
          </w:p>
          <w:p w:rsidR="00DD67C5" w:rsidRPr="00382762" w:rsidRDefault="00DD67C5" w:rsidP="00382762">
            <w:pPr>
              <w:widowControl w:val="0"/>
              <w:shd w:val="clear" w:color="auto" w:fill="FFFFFF"/>
              <w:spacing w:after="0" w:line="240" w:lineRule="auto"/>
              <w:jc w:val="both"/>
              <w:rPr>
                <w:rFonts w:ascii="Verdana" w:eastAsia="Times New Roman" w:hAnsi="Verdana" w:cs="Tahoma"/>
                <w:spacing w:val="-3"/>
                <w:sz w:val="20"/>
                <w:szCs w:val="20"/>
                <w:lang w:eastAsia="ru-RU"/>
              </w:rPr>
            </w:pPr>
            <w:proofErr w:type="spellStart"/>
            <w:r w:rsidRPr="00382762">
              <w:rPr>
                <w:rFonts w:ascii="Verdana" w:eastAsia="Times New Roman" w:hAnsi="Verdana" w:cs="Tahoma"/>
                <w:spacing w:val="-3"/>
                <w:sz w:val="20"/>
                <w:szCs w:val="20"/>
                <w:lang w:eastAsia="ru-RU"/>
              </w:rPr>
              <w:t>м.п</w:t>
            </w:r>
            <w:proofErr w:type="spellEnd"/>
            <w:r w:rsidRPr="00382762">
              <w:rPr>
                <w:rFonts w:ascii="Verdana" w:eastAsia="Times New Roman" w:hAnsi="Verdana" w:cs="Tahoma"/>
                <w:spacing w:val="-3"/>
                <w:sz w:val="20"/>
                <w:szCs w:val="20"/>
                <w:lang w:eastAsia="ru-RU"/>
              </w:rPr>
              <w:t>.</w:t>
            </w:r>
          </w:p>
          <w:p w:rsidR="00DD67C5" w:rsidRPr="00382762" w:rsidRDefault="00750713" w:rsidP="00382762">
            <w:pPr>
              <w:widowControl w:val="0"/>
              <w:shd w:val="clear" w:color="auto" w:fill="FFFFFF"/>
              <w:spacing w:after="0" w:line="240" w:lineRule="auto"/>
              <w:jc w:val="both"/>
              <w:rPr>
                <w:rFonts w:ascii="Verdana" w:eastAsia="Times New Roman" w:hAnsi="Verdana" w:cs="Tahoma"/>
                <w:spacing w:val="-3"/>
                <w:sz w:val="20"/>
                <w:szCs w:val="20"/>
                <w:lang w:eastAsia="ru-RU"/>
              </w:rPr>
            </w:pPr>
            <w:r>
              <w:rPr>
                <w:rFonts w:ascii="Verdana" w:eastAsia="Times New Roman" w:hAnsi="Verdana" w:cs="Tahoma"/>
                <w:spacing w:val="-3"/>
                <w:sz w:val="20"/>
                <w:szCs w:val="20"/>
                <w:lang w:eastAsia="ru-RU"/>
              </w:rPr>
              <w:t>«_____»  ______</w:t>
            </w:r>
            <w:r w:rsidR="00DD67C5" w:rsidRPr="00382762">
              <w:rPr>
                <w:rFonts w:ascii="Verdana" w:eastAsia="Times New Roman" w:hAnsi="Verdana" w:cs="Tahoma"/>
                <w:spacing w:val="-3"/>
                <w:sz w:val="20"/>
                <w:szCs w:val="20"/>
                <w:lang w:eastAsia="ru-RU"/>
              </w:rPr>
              <w:t>______ 20____ года</w:t>
            </w:r>
          </w:p>
        </w:tc>
      </w:tr>
    </w:tbl>
    <w:p w:rsidR="00DD67C5" w:rsidRPr="00382762" w:rsidRDefault="00DD67C5" w:rsidP="00750713">
      <w:pPr>
        <w:spacing w:after="0" w:line="240" w:lineRule="auto"/>
        <w:rPr>
          <w:rFonts w:ascii="Verdana" w:hAnsi="Verdana" w:cs="Tahoma"/>
          <w:sz w:val="20"/>
          <w:szCs w:val="20"/>
          <w:lang w:val="en-US"/>
        </w:rPr>
      </w:pPr>
    </w:p>
    <w:p w:rsidR="00E116A2" w:rsidRPr="00382762" w:rsidRDefault="006D43FF" w:rsidP="00382762">
      <w:pPr>
        <w:spacing w:after="0" w:line="240" w:lineRule="auto"/>
        <w:jc w:val="both"/>
        <w:rPr>
          <w:rFonts w:ascii="Verdana" w:hAnsi="Verdana" w:cs="Tahoma"/>
          <w:sz w:val="20"/>
          <w:szCs w:val="20"/>
        </w:rPr>
      </w:pPr>
    </w:p>
    <w:sectPr w:rsidR="00E116A2" w:rsidRPr="00382762" w:rsidSect="0068266A">
      <w:pgSz w:w="11906" w:h="16838"/>
      <w:pgMar w:top="567" w:right="567" w:bottom="567"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Tahoma-Bold">
    <w:panose1 w:val="00000000000000000000"/>
    <w:charset w:val="CC"/>
    <w:family w:val="auto"/>
    <w:notTrueType/>
    <w:pitch w:val="default"/>
    <w:sig w:usb0="00000201" w:usb1="00000000" w:usb2="00000000" w:usb3="00000000" w:csb0="00000004"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E518F0"/>
    <w:multiLevelType w:val="multilevel"/>
    <w:tmpl w:val="D7600EEA"/>
    <w:lvl w:ilvl="0">
      <w:start w:val="1"/>
      <w:numFmt w:val="decimal"/>
      <w:lvlText w:val="Статья %1."/>
      <w:lvlJc w:val="left"/>
      <w:pPr>
        <w:ind w:left="360" w:hanging="360"/>
      </w:pPr>
      <w:rPr>
        <w:rFonts w:hint="default"/>
      </w:rPr>
    </w:lvl>
    <w:lvl w:ilvl="1">
      <w:start w:val="1"/>
      <w:numFmt w:val="decimal"/>
      <w:lvlText w:val="%1.%2."/>
      <w:lvlJc w:val="left"/>
      <w:pPr>
        <w:ind w:left="896" w:hanging="720"/>
      </w:pPr>
      <w:rPr>
        <w:rFonts w:hint="default"/>
      </w:rPr>
    </w:lvl>
    <w:lvl w:ilvl="2">
      <w:start w:val="1"/>
      <w:numFmt w:val="decimal"/>
      <w:lvlText w:val="%1.%2.%3."/>
      <w:lvlJc w:val="left"/>
      <w:pPr>
        <w:ind w:left="1072" w:hanging="720"/>
      </w:pPr>
      <w:rPr>
        <w:rFonts w:hint="default"/>
      </w:rPr>
    </w:lvl>
    <w:lvl w:ilvl="3">
      <w:start w:val="1"/>
      <w:numFmt w:val="decimal"/>
      <w:lvlText w:val="%1.%2.%3.%4."/>
      <w:lvlJc w:val="left"/>
      <w:pPr>
        <w:ind w:left="1608" w:hanging="1080"/>
      </w:pPr>
      <w:rPr>
        <w:rFonts w:hint="default"/>
      </w:rPr>
    </w:lvl>
    <w:lvl w:ilvl="4">
      <w:start w:val="1"/>
      <w:numFmt w:val="decimal"/>
      <w:lvlText w:val="%1.%2.%3.%4.%5."/>
      <w:lvlJc w:val="left"/>
      <w:pPr>
        <w:ind w:left="1784" w:hanging="1080"/>
      </w:pPr>
      <w:rPr>
        <w:rFonts w:hint="default"/>
      </w:rPr>
    </w:lvl>
    <w:lvl w:ilvl="5">
      <w:start w:val="1"/>
      <w:numFmt w:val="decimal"/>
      <w:lvlText w:val="%1.%2.%3.%4.%5.%6."/>
      <w:lvlJc w:val="left"/>
      <w:pPr>
        <w:ind w:left="2320" w:hanging="1440"/>
      </w:pPr>
      <w:rPr>
        <w:rFonts w:hint="default"/>
      </w:rPr>
    </w:lvl>
    <w:lvl w:ilvl="6">
      <w:start w:val="1"/>
      <w:numFmt w:val="decimal"/>
      <w:lvlText w:val="%1.%2.%3.%4.%5.%6.%7."/>
      <w:lvlJc w:val="left"/>
      <w:pPr>
        <w:ind w:left="2856" w:hanging="1800"/>
      </w:pPr>
      <w:rPr>
        <w:rFonts w:hint="default"/>
      </w:rPr>
    </w:lvl>
    <w:lvl w:ilvl="7">
      <w:start w:val="1"/>
      <w:numFmt w:val="decimal"/>
      <w:lvlText w:val="%1.%2.%3.%4.%5.%6.%7.%8."/>
      <w:lvlJc w:val="left"/>
      <w:pPr>
        <w:ind w:left="3032" w:hanging="1800"/>
      </w:pPr>
      <w:rPr>
        <w:rFonts w:hint="default"/>
      </w:rPr>
    </w:lvl>
    <w:lvl w:ilvl="8">
      <w:start w:val="1"/>
      <w:numFmt w:val="decimal"/>
      <w:lvlText w:val="%1.%2.%3.%4.%5.%6.%7.%8.%9."/>
      <w:lvlJc w:val="left"/>
      <w:pPr>
        <w:ind w:left="3568" w:hanging="2160"/>
      </w:pPr>
      <w:rPr>
        <w:rFonts w:hint="default"/>
      </w:rPr>
    </w:lvl>
  </w:abstractNum>
  <w:abstractNum w:abstractNumId="1" w15:restartNumberingAfterBreak="0">
    <w:nsid w:val="47A307BA"/>
    <w:multiLevelType w:val="hybridMultilevel"/>
    <w:tmpl w:val="19F8A82A"/>
    <w:lvl w:ilvl="0" w:tplc="04190017">
      <w:start w:val="1"/>
      <w:numFmt w:val="lowerLetter"/>
      <w:lvlText w:val="%1)"/>
      <w:lvlJc w:val="left"/>
      <w:pPr>
        <w:ind w:left="210" w:hanging="360"/>
      </w:pPr>
    </w:lvl>
    <w:lvl w:ilvl="1" w:tplc="04190019" w:tentative="1">
      <w:start w:val="1"/>
      <w:numFmt w:val="lowerLetter"/>
      <w:lvlText w:val="%2."/>
      <w:lvlJc w:val="left"/>
      <w:pPr>
        <w:ind w:left="930" w:hanging="360"/>
      </w:pPr>
    </w:lvl>
    <w:lvl w:ilvl="2" w:tplc="0419001B" w:tentative="1">
      <w:start w:val="1"/>
      <w:numFmt w:val="lowerRoman"/>
      <w:lvlText w:val="%3."/>
      <w:lvlJc w:val="right"/>
      <w:pPr>
        <w:ind w:left="1650" w:hanging="180"/>
      </w:pPr>
    </w:lvl>
    <w:lvl w:ilvl="3" w:tplc="0419000F" w:tentative="1">
      <w:start w:val="1"/>
      <w:numFmt w:val="decimal"/>
      <w:lvlText w:val="%4."/>
      <w:lvlJc w:val="left"/>
      <w:pPr>
        <w:ind w:left="2370" w:hanging="360"/>
      </w:pPr>
    </w:lvl>
    <w:lvl w:ilvl="4" w:tplc="04190019" w:tentative="1">
      <w:start w:val="1"/>
      <w:numFmt w:val="lowerLetter"/>
      <w:lvlText w:val="%5."/>
      <w:lvlJc w:val="left"/>
      <w:pPr>
        <w:ind w:left="3090" w:hanging="360"/>
      </w:pPr>
    </w:lvl>
    <w:lvl w:ilvl="5" w:tplc="0419001B" w:tentative="1">
      <w:start w:val="1"/>
      <w:numFmt w:val="lowerRoman"/>
      <w:lvlText w:val="%6."/>
      <w:lvlJc w:val="right"/>
      <w:pPr>
        <w:ind w:left="3810" w:hanging="180"/>
      </w:pPr>
    </w:lvl>
    <w:lvl w:ilvl="6" w:tplc="0419000F" w:tentative="1">
      <w:start w:val="1"/>
      <w:numFmt w:val="decimal"/>
      <w:lvlText w:val="%7."/>
      <w:lvlJc w:val="left"/>
      <w:pPr>
        <w:ind w:left="4530" w:hanging="360"/>
      </w:pPr>
    </w:lvl>
    <w:lvl w:ilvl="7" w:tplc="04190019" w:tentative="1">
      <w:start w:val="1"/>
      <w:numFmt w:val="lowerLetter"/>
      <w:lvlText w:val="%8."/>
      <w:lvlJc w:val="left"/>
      <w:pPr>
        <w:ind w:left="5250" w:hanging="360"/>
      </w:pPr>
    </w:lvl>
    <w:lvl w:ilvl="8" w:tplc="0419001B" w:tentative="1">
      <w:start w:val="1"/>
      <w:numFmt w:val="lowerRoman"/>
      <w:lvlText w:val="%9."/>
      <w:lvlJc w:val="right"/>
      <w:pPr>
        <w:ind w:left="5970" w:hanging="180"/>
      </w:pPr>
    </w:lvl>
  </w:abstractNum>
  <w:abstractNum w:abstractNumId="2" w15:restartNumberingAfterBreak="0">
    <w:nsid w:val="58061DC4"/>
    <w:multiLevelType w:val="hybridMultilevel"/>
    <w:tmpl w:val="3DA6705E"/>
    <w:lvl w:ilvl="0" w:tplc="041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266A"/>
    <w:rsid w:val="00001300"/>
    <w:rsid w:val="00014A6B"/>
    <w:rsid w:val="00024828"/>
    <w:rsid w:val="000627C2"/>
    <w:rsid w:val="000755BE"/>
    <w:rsid w:val="00083957"/>
    <w:rsid w:val="000853EC"/>
    <w:rsid w:val="000B0E1E"/>
    <w:rsid w:val="000B6B1A"/>
    <w:rsid w:val="000C02DB"/>
    <w:rsid w:val="000C2ADF"/>
    <w:rsid w:val="000D5B7C"/>
    <w:rsid w:val="000F23A0"/>
    <w:rsid w:val="000F2CA2"/>
    <w:rsid w:val="000F5B1D"/>
    <w:rsid w:val="00185CFE"/>
    <w:rsid w:val="00187C1D"/>
    <w:rsid w:val="001962D4"/>
    <w:rsid w:val="001962EE"/>
    <w:rsid w:val="001A2673"/>
    <w:rsid w:val="001C2FE3"/>
    <w:rsid w:val="001D0D3D"/>
    <w:rsid w:val="001E5DB7"/>
    <w:rsid w:val="001F2FCE"/>
    <w:rsid w:val="00211FA5"/>
    <w:rsid w:val="0022306B"/>
    <w:rsid w:val="00244DF3"/>
    <w:rsid w:val="00245E4F"/>
    <w:rsid w:val="0026699A"/>
    <w:rsid w:val="002700D9"/>
    <w:rsid w:val="0028032B"/>
    <w:rsid w:val="002963F5"/>
    <w:rsid w:val="002B73E5"/>
    <w:rsid w:val="002D58E1"/>
    <w:rsid w:val="002D5926"/>
    <w:rsid w:val="002F0019"/>
    <w:rsid w:val="002F6FF9"/>
    <w:rsid w:val="00321449"/>
    <w:rsid w:val="0032336C"/>
    <w:rsid w:val="00335290"/>
    <w:rsid w:val="0033648B"/>
    <w:rsid w:val="00344C98"/>
    <w:rsid w:val="00371E74"/>
    <w:rsid w:val="00382762"/>
    <w:rsid w:val="00386271"/>
    <w:rsid w:val="003C320A"/>
    <w:rsid w:val="0041172A"/>
    <w:rsid w:val="00443702"/>
    <w:rsid w:val="004607AF"/>
    <w:rsid w:val="00472688"/>
    <w:rsid w:val="00476F0E"/>
    <w:rsid w:val="004903C2"/>
    <w:rsid w:val="004A4386"/>
    <w:rsid w:val="004A7C80"/>
    <w:rsid w:val="004C07C9"/>
    <w:rsid w:val="004C5386"/>
    <w:rsid w:val="004E2F9F"/>
    <w:rsid w:val="004E7C52"/>
    <w:rsid w:val="004F6D21"/>
    <w:rsid w:val="00524E0A"/>
    <w:rsid w:val="00566DA0"/>
    <w:rsid w:val="0057465B"/>
    <w:rsid w:val="00585A88"/>
    <w:rsid w:val="00596316"/>
    <w:rsid w:val="00596493"/>
    <w:rsid w:val="005A7D46"/>
    <w:rsid w:val="005B739A"/>
    <w:rsid w:val="005C55CC"/>
    <w:rsid w:val="005D2E23"/>
    <w:rsid w:val="005F2A50"/>
    <w:rsid w:val="006013C3"/>
    <w:rsid w:val="00602D2B"/>
    <w:rsid w:val="00613D2F"/>
    <w:rsid w:val="00633B4A"/>
    <w:rsid w:val="00644AEC"/>
    <w:rsid w:val="00646779"/>
    <w:rsid w:val="00646EFA"/>
    <w:rsid w:val="00661168"/>
    <w:rsid w:val="00665BBB"/>
    <w:rsid w:val="00671C0E"/>
    <w:rsid w:val="0068266A"/>
    <w:rsid w:val="006B61B5"/>
    <w:rsid w:val="006D43FF"/>
    <w:rsid w:val="006D4CDD"/>
    <w:rsid w:val="00702E3F"/>
    <w:rsid w:val="007076A9"/>
    <w:rsid w:val="00721864"/>
    <w:rsid w:val="00750713"/>
    <w:rsid w:val="007540D6"/>
    <w:rsid w:val="0077054B"/>
    <w:rsid w:val="007A240E"/>
    <w:rsid w:val="007C5564"/>
    <w:rsid w:val="00805E55"/>
    <w:rsid w:val="00825183"/>
    <w:rsid w:val="008341DF"/>
    <w:rsid w:val="00837CF2"/>
    <w:rsid w:val="00891DD6"/>
    <w:rsid w:val="008A340C"/>
    <w:rsid w:val="008A5C9F"/>
    <w:rsid w:val="008B02C5"/>
    <w:rsid w:val="008C38AF"/>
    <w:rsid w:val="008D6B8D"/>
    <w:rsid w:val="008F3DA4"/>
    <w:rsid w:val="008F4B3D"/>
    <w:rsid w:val="00901255"/>
    <w:rsid w:val="00910CFC"/>
    <w:rsid w:val="00911073"/>
    <w:rsid w:val="00921B47"/>
    <w:rsid w:val="00933630"/>
    <w:rsid w:val="00936FDE"/>
    <w:rsid w:val="0097689F"/>
    <w:rsid w:val="0098562F"/>
    <w:rsid w:val="00993CBC"/>
    <w:rsid w:val="009943C6"/>
    <w:rsid w:val="00997875"/>
    <w:rsid w:val="009A650C"/>
    <w:rsid w:val="009B2752"/>
    <w:rsid w:val="009B6A50"/>
    <w:rsid w:val="009C24A6"/>
    <w:rsid w:val="009D36C6"/>
    <w:rsid w:val="00A13FF5"/>
    <w:rsid w:val="00A1531D"/>
    <w:rsid w:val="00A27A4F"/>
    <w:rsid w:val="00A32278"/>
    <w:rsid w:val="00A47B9D"/>
    <w:rsid w:val="00A52163"/>
    <w:rsid w:val="00A53397"/>
    <w:rsid w:val="00A61C14"/>
    <w:rsid w:val="00A76350"/>
    <w:rsid w:val="00A83FD0"/>
    <w:rsid w:val="00AB26DC"/>
    <w:rsid w:val="00AB35BD"/>
    <w:rsid w:val="00AE71D2"/>
    <w:rsid w:val="00AF5E42"/>
    <w:rsid w:val="00B07FD7"/>
    <w:rsid w:val="00B12322"/>
    <w:rsid w:val="00B174B4"/>
    <w:rsid w:val="00B35591"/>
    <w:rsid w:val="00B44344"/>
    <w:rsid w:val="00B61DF9"/>
    <w:rsid w:val="00B652AF"/>
    <w:rsid w:val="00B74012"/>
    <w:rsid w:val="00B9676B"/>
    <w:rsid w:val="00BE00F2"/>
    <w:rsid w:val="00C30F6C"/>
    <w:rsid w:val="00C32CF0"/>
    <w:rsid w:val="00C417A3"/>
    <w:rsid w:val="00C421C1"/>
    <w:rsid w:val="00C80362"/>
    <w:rsid w:val="00C85105"/>
    <w:rsid w:val="00CA0C22"/>
    <w:rsid w:val="00CB6557"/>
    <w:rsid w:val="00CC1572"/>
    <w:rsid w:val="00CC4BEE"/>
    <w:rsid w:val="00CF1DF4"/>
    <w:rsid w:val="00D05697"/>
    <w:rsid w:val="00D11E59"/>
    <w:rsid w:val="00D21F3D"/>
    <w:rsid w:val="00D23006"/>
    <w:rsid w:val="00D33DEA"/>
    <w:rsid w:val="00D716D7"/>
    <w:rsid w:val="00D8793E"/>
    <w:rsid w:val="00D91E0E"/>
    <w:rsid w:val="00D939B2"/>
    <w:rsid w:val="00DD0016"/>
    <w:rsid w:val="00DD5B26"/>
    <w:rsid w:val="00DD67C5"/>
    <w:rsid w:val="00E03BAC"/>
    <w:rsid w:val="00E34C78"/>
    <w:rsid w:val="00E45684"/>
    <w:rsid w:val="00E56280"/>
    <w:rsid w:val="00E85228"/>
    <w:rsid w:val="00E86B37"/>
    <w:rsid w:val="00EB2315"/>
    <w:rsid w:val="00EB7752"/>
    <w:rsid w:val="00EC4FC1"/>
    <w:rsid w:val="00ED39DE"/>
    <w:rsid w:val="00F0129A"/>
    <w:rsid w:val="00F029AE"/>
    <w:rsid w:val="00F12AFA"/>
    <w:rsid w:val="00F20CE6"/>
    <w:rsid w:val="00F2659F"/>
    <w:rsid w:val="00F4056E"/>
    <w:rsid w:val="00F540DF"/>
    <w:rsid w:val="00F72B47"/>
    <w:rsid w:val="00F82EBE"/>
    <w:rsid w:val="00F97C3E"/>
    <w:rsid w:val="00FA54AC"/>
    <w:rsid w:val="00FA5C89"/>
    <w:rsid w:val="00FB1742"/>
    <w:rsid w:val="00FC5464"/>
    <w:rsid w:val="00FC6AF2"/>
    <w:rsid w:val="00FD6C5B"/>
    <w:rsid w:val="00FF512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6F677C"/>
  <w15:chartTrackingRefBased/>
  <w15:docId w15:val="{523598C4-EE29-41DE-BCEE-7B81C1119B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AC List 01,Bullet_IRAO,List Paragraph,Ненумерованный список"/>
    <w:basedOn w:val="a"/>
    <w:link w:val="a4"/>
    <w:uiPriority w:val="34"/>
    <w:qFormat/>
    <w:rsid w:val="000B6B1A"/>
    <w:pPr>
      <w:ind w:left="720"/>
      <w:contextualSpacing/>
    </w:pPr>
  </w:style>
  <w:style w:type="character" w:customStyle="1" w:styleId="a4">
    <w:name w:val="Абзац списка Знак"/>
    <w:aliases w:val="AC List 01 Знак,Bullet_IRAO Знак,List Paragraph Знак,Ненумерованный список Знак"/>
    <w:link w:val="a3"/>
    <w:uiPriority w:val="34"/>
    <w:locked/>
    <w:rsid w:val="004A438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C31516-B7A8-484D-91C1-B254795B69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337</TotalTime>
  <Pages>8</Pages>
  <Words>5077</Words>
  <Characters>28940</Characters>
  <Application>Microsoft Office Word</Application>
  <DocSecurity>0</DocSecurity>
  <Lines>241</Lines>
  <Paragraphs>67</Paragraphs>
  <ScaleCrop>false</ScaleCrop>
  <HeadingPairs>
    <vt:vector size="2" baseType="variant">
      <vt:variant>
        <vt:lpstr>Название</vt:lpstr>
      </vt:variant>
      <vt:variant>
        <vt:i4>1</vt:i4>
      </vt:variant>
    </vt:vector>
  </HeadingPairs>
  <TitlesOfParts>
    <vt:vector size="1" baseType="lpstr">
      <vt:lpstr/>
    </vt:vector>
  </TitlesOfParts>
  <Company>PJSC TPlus</Company>
  <LinksUpToDate>false</LinksUpToDate>
  <CharactersWithSpaces>33950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Снигирев Андрей Геннадьевич</dc:creator>
  <cp:keywords/>
  <dc:description/>
  <cp:lastModifiedBy>Снигирев Андрей Геннадьевич</cp:lastModifiedBy>
  <cp:revision>34</cp:revision>
  <dcterms:created xsi:type="dcterms:W3CDTF">2025-03-13T10:55:00Z</dcterms:created>
  <dcterms:modified xsi:type="dcterms:W3CDTF">2025-04-07T10:13:00Z</dcterms:modified>
</cp:coreProperties>
</file>